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645"/>
        <w:gridCol w:w="2496"/>
        <w:gridCol w:w="3388"/>
        <w:gridCol w:w="1495"/>
      </w:tblGrid>
      <w:tr w:rsidR="00277B1A" w14:paraId="3752699A" w14:textId="77777777" w:rsidTr="00D1109A">
        <w:trPr>
          <w:trHeight w:val="448"/>
        </w:trPr>
        <w:tc>
          <w:tcPr>
            <w:tcW w:w="10024" w:type="dxa"/>
            <w:gridSpan w:val="4"/>
          </w:tcPr>
          <w:p w14:paraId="38D3FB09" w14:textId="77777777" w:rsidR="00277B1A" w:rsidRDefault="00277B1A" w:rsidP="00D1109A">
            <w:pPr>
              <w:pStyle w:val="TableParagraph"/>
              <w:spacing w:line="311" w:lineRule="exact"/>
              <w:ind w:left="1" w:right="1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TROŠKOVNIK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NABAVE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OSOBNOG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AUTOMOBILA-</w:t>
            </w:r>
            <w:r>
              <w:t xml:space="preserve"> </w:t>
            </w:r>
            <w:proofErr w:type="spellStart"/>
            <w:r w:rsidRPr="00AD74DF">
              <w:rPr>
                <w:b/>
                <w:i/>
                <w:spacing w:val="-2"/>
                <w:u w:val="single"/>
              </w:rPr>
              <w:t>Prilog</w:t>
            </w:r>
            <w:proofErr w:type="spellEnd"/>
            <w:r w:rsidRPr="00AD74DF">
              <w:rPr>
                <w:b/>
                <w:i/>
                <w:spacing w:val="-2"/>
                <w:u w:val="single"/>
              </w:rPr>
              <w:t xml:space="preserve"> 1</w:t>
            </w:r>
          </w:p>
        </w:tc>
      </w:tr>
      <w:tr w:rsidR="00277B1A" w14:paraId="15EDE577" w14:textId="77777777" w:rsidTr="00D1109A">
        <w:trPr>
          <w:trHeight w:val="406"/>
        </w:trPr>
        <w:tc>
          <w:tcPr>
            <w:tcW w:w="2645" w:type="dxa"/>
          </w:tcPr>
          <w:p w14:paraId="6FAA10E9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2496" w:type="dxa"/>
          </w:tcPr>
          <w:p w14:paraId="6A579DEC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3388" w:type="dxa"/>
          </w:tcPr>
          <w:p w14:paraId="3E525A80" w14:textId="77777777" w:rsidR="00277B1A" w:rsidRDefault="00277B1A" w:rsidP="00D1109A">
            <w:pPr>
              <w:pStyle w:val="TableParagraph"/>
              <w:spacing w:before="129"/>
              <w:ind w:left="949"/>
              <w:rPr>
                <w:b/>
              </w:rPr>
            </w:pPr>
            <w:r>
              <w:rPr>
                <w:b/>
                <w:spacing w:val="-2"/>
              </w:rPr>
              <w:t>PONUĐENO</w:t>
            </w:r>
          </w:p>
        </w:tc>
        <w:tc>
          <w:tcPr>
            <w:tcW w:w="1495" w:type="dxa"/>
          </w:tcPr>
          <w:p w14:paraId="7866AC53" w14:textId="77777777" w:rsidR="00277B1A" w:rsidRDefault="00277B1A" w:rsidP="00D1109A">
            <w:pPr>
              <w:pStyle w:val="TableParagraph"/>
              <w:spacing w:before="129"/>
              <w:ind w:left="-22"/>
              <w:rPr>
                <w:b/>
              </w:rPr>
            </w:pPr>
            <w:r>
              <w:rPr>
                <w:b/>
                <w:spacing w:val="-2"/>
              </w:rPr>
              <w:t>PRIMJEDBA</w:t>
            </w:r>
          </w:p>
        </w:tc>
      </w:tr>
      <w:tr w:rsidR="00277B1A" w14:paraId="7C5141D3" w14:textId="77777777" w:rsidTr="00D1109A">
        <w:trPr>
          <w:trHeight w:val="282"/>
        </w:trPr>
        <w:tc>
          <w:tcPr>
            <w:tcW w:w="2645" w:type="dxa"/>
            <w:tcBorders>
              <w:bottom w:val="single" w:sz="8" w:space="0" w:color="000000"/>
            </w:tcBorders>
          </w:tcPr>
          <w:p w14:paraId="6288BCB4" w14:textId="77777777" w:rsidR="00277B1A" w:rsidRDefault="00277B1A" w:rsidP="00D1109A">
            <w:pPr>
              <w:pStyle w:val="TableParagraph"/>
              <w:spacing w:before="15" w:line="247" w:lineRule="exact"/>
              <w:ind w:left="38"/>
              <w:rPr>
                <w:b/>
                <w:spacing w:val="-2"/>
              </w:rPr>
            </w:pPr>
            <w:proofErr w:type="spellStart"/>
            <w:r>
              <w:rPr>
                <w:b/>
              </w:rPr>
              <w:t>Marka</w:t>
            </w:r>
            <w:proofErr w:type="spellEnd"/>
            <w:r>
              <w:rPr>
                <w:b/>
              </w:rPr>
              <w:t xml:space="preserve"> i tip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vozila</w:t>
            </w:r>
            <w:proofErr w:type="spellEnd"/>
            <w:r>
              <w:rPr>
                <w:b/>
                <w:spacing w:val="-2"/>
              </w:rPr>
              <w:t>:</w:t>
            </w:r>
          </w:p>
          <w:p w14:paraId="32BC2141" w14:textId="77777777" w:rsidR="00277B1A" w:rsidRDefault="00277B1A" w:rsidP="00D1109A">
            <w:pPr>
              <w:pStyle w:val="TableParagraph"/>
              <w:spacing w:before="15" w:line="247" w:lineRule="exact"/>
              <w:ind w:left="38"/>
              <w:rPr>
                <w:b/>
              </w:rPr>
            </w:pPr>
          </w:p>
        </w:tc>
        <w:tc>
          <w:tcPr>
            <w:tcW w:w="2496" w:type="dxa"/>
            <w:tcBorders>
              <w:bottom w:val="single" w:sz="8" w:space="0" w:color="000000"/>
            </w:tcBorders>
          </w:tcPr>
          <w:p w14:paraId="7654889C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3388" w:type="dxa"/>
            <w:tcBorders>
              <w:bottom w:val="single" w:sz="8" w:space="0" w:color="000000"/>
            </w:tcBorders>
          </w:tcPr>
          <w:p w14:paraId="2409CC3F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  <w:tcBorders>
              <w:bottom w:val="single" w:sz="8" w:space="0" w:color="000000"/>
            </w:tcBorders>
          </w:tcPr>
          <w:p w14:paraId="26ED653B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</w:tr>
      <w:tr w:rsidR="00277B1A" w14:paraId="58C87D86" w14:textId="77777777" w:rsidTr="00D1109A">
        <w:trPr>
          <w:trHeight w:val="287"/>
        </w:trPr>
        <w:tc>
          <w:tcPr>
            <w:tcW w:w="2645" w:type="dxa"/>
            <w:tcBorders>
              <w:top w:val="single" w:sz="8" w:space="0" w:color="000000"/>
              <w:bottom w:val="single" w:sz="8" w:space="0" w:color="000000"/>
            </w:tcBorders>
          </w:tcPr>
          <w:p w14:paraId="54574119" w14:textId="77777777" w:rsidR="00277B1A" w:rsidRDefault="00277B1A" w:rsidP="00D1109A">
            <w:pPr>
              <w:pStyle w:val="TableParagraph"/>
              <w:spacing w:before="20" w:line="247" w:lineRule="exact"/>
              <w:ind w:left="38"/>
              <w:rPr>
                <w:b/>
              </w:rPr>
            </w:pP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sjedala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  <w:tc>
          <w:tcPr>
            <w:tcW w:w="2496" w:type="dxa"/>
            <w:tcBorders>
              <w:top w:val="single" w:sz="8" w:space="0" w:color="000000"/>
              <w:bottom w:val="single" w:sz="8" w:space="0" w:color="000000"/>
            </w:tcBorders>
          </w:tcPr>
          <w:p w14:paraId="32694941" w14:textId="77777777" w:rsidR="00277B1A" w:rsidRDefault="00277B1A" w:rsidP="00D1109A">
            <w:pPr>
              <w:pStyle w:val="TableParagraph"/>
              <w:spacing w:before="15" w:line="252" w:lineRule="exact"/>
              <w:ind w:left="36"/>
            </w:pPr>
            <w:proofErr w:type="spellStart"/>
            <w:r>
              <w:t>minimalno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3388" w:type="dxa"/>
            <w:tcBorders>
              <w:top w:val="single" w:sz="8" w:space="0" w:color="000000"/>
              <w:bottom w:val="single" w:sz="8" w:space="0" w:color="000000"/>
            </w:tcBorders>
          </w:tcPr>
          <w:p w14:paraId="0C2C0F0B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8" w:space="0" w:color="000000"/>
              <w:bottom w:val="single" w:sz="8" w:space="0" w:color="000000"/>
            </w:tcBorders>
          </w:tcPr>
          <w:p w14:paraId="1149D6F7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</w:tr>
      <w:tr w:rsidR="00277B1A" w14:paraId="486065B0" w14:textId="77777777" w:rsidTr="00D1109A">
        <w:trPr>
          <w:trHeight w:val="287"/>
        </w:trPr>
        <w:tc>
          <w:tcPr>
            <w:tcW w:w="2645" w:type="dxa"/>
            <w:tcBorders>
              <w:top w:val="single" w:sz="8" w:space="0" w:color="000000"/>
              <w:bottom w:val="single" w:sz="8" w:space="0" w:color="000000"/>
            </w:tcBorders>
          </w:tcPr>
          <w:p w14:paraId="1E845593" w14:textId="77777777" w:rsidR="00277B1A" w:rsidRDefault="00277B1A" w:rsidP="00D1109A">
            <w:pPr>
              <w:pStyle w:val="TableParagraph"/>
              <w:spacing w:before="20" w:line="247" w:lineRule="exact"/>
              <w:ind w:left="38"/>
              <w:rPr>
                <w:b/>
              </w:rPr>
            </w:pPr>
            <w:r>
              <w:rPr>
                <w:b/>
              </w:rPr>
              <w:t>Starost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vozila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  <w:tc>
          <w:tcPr>
            <w:tcW w:w="2496" w:type="dxa"/>
            <w:tcBorders>
              <w:top w:val="single" w:sz="8" w:space="0" w:color="000000"/>
              <w:bottom w:val="single" w:sz="8" w:space="0" w:color="000000"/>
            </w:tcBorders>
          </w:tcPr>
          <w:p w14:paraId="55D39E5A" w14:textId="77777777" w:rsidR="00277B1A" w:rsidRDefault="00277B1A" w:rsidP="00D1109A">
            <w:pPr>
              <w:pStyle w:val="TableParagraph"/>
              <w:spacing w:before="15" w:line="252" w:lineRule="exact"/>
              <w:ind w:left="36"/>
            </w:pPr>
            <w:r>
              <w:t xml:space="preserve">do 2 </w:t>
            </w:r>
            <w:proofErr w:type="spellStart"/>
            <w:r>
              <w:rPr>
                <w:spacing w:val="-2"/>
              </w:rPr>
              <w:t>godine</w:t>
            </w:r>
            <w:proofErr w:type="spellEnd"/>
          </w:p>
        </w:tc>
        <w:tc>
          <w:tcPr>
            <w:tcW w:w="3388" w:type="dxa"/>
            <w:tcBorders>
              <w:top w:val="single" w:sz="8" w:space="0" w:color="000000"/>
              <w:bottom w:val="single" w:sz="8" w:space="0" w:color="000000"/>
            </w:tcBorders>
          </w:tcPr>
          <w:p w14:paraId="326EB425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8" w:space="0" w:color="000000"/>
              <w:bottom w:val="single" w:sz="8" w:space="0" w:color="000000"/>
            </w:tcBorders>
          </w:tcPr>
          <w:p w14:paraId="5C01B3ED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</w:tr>
      <w:tr w:rsidR="00277B1A" w14:paraId="07D84443" w14:textId="77777777" w:rsidTr="00D1109A">
        <w:trPr>
          <w:trHeight w:val="287"/>
        </w:trPr>
        <w:tc>
          <w:tcPr>
            <w:tcW w:w="2645" w:type="dxa"/>
            <w:tcBorders>
              <w:top w:val="single" w:sz="8" w:space="0" w:color="000000"/>
              <w:bottom w:val="single" w:sz="8" w:space="0" w:color="000000"/>
            </w:tcBorders>
          </w:tcPr>
          <w:p w14:paraId="3529DB91" w14:textId="77777777" w:rsidR="00277B1A" w:rsidRDefault="00277B1A" w:rsidP="00D1109A">
            <w:pPr>
              <w:pStyle w:val="TableParagraph"/>
              <w:spacing w:before="20" w:line="247" w:lineRule="exact"/>
              <w:ind w:left="38"/>
              <w:rPr>
                <w:b/>
              </w:rPr>
            </w:pPr>
            <w:proofErr w:type="spellStart"/>
            <w:r>
              <w:rPr>
                <w:b/>
              </w:rPr>
              <w:t>Prijeđena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kilometraža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  <w:tc>
          <w:tcPr>
            <w:tcW w:w="2496" w:type="dxa"/>
            <w:tcBorders>
              <w:top w:val="single" w:sz="8" w:space="0" w:color="000000"/>
              <w:bottom w:val="single" w:sz="8" w:space="0" w:color="000000"/>
            </w:tcBorders>
          </w:tcPr>
          <w:p w14:paraId="21D92038" w14:textId="77777777" w:rsidR="00277B1A" w:rsidRDefault="00277B1A" w:rsidP="00D1109A">
            <w:pPr>
              <w:pStyle w:val="TableParagraph"/>
              <w:spacing w:before="15" w:line="252" w:lineRule="exact"/>
              <w:ind w:left="36"/>
            </w:pPr>
            <w:r>
              <w:t xml:space="preserve">do 40.000 </w:t>
            </w:r>
            <w:r>
              <w:rPr>
                <w:spacing w:val="-5"/>
              </w:rPr>
              <w:t>km</w:t>
            </w:r>
          </w:p>
        </w:tc>
        <w:tc>
          <w:tcPr>
            <w:tcW w:w="3388" w:type="dxa"/>
            <w:tcBorders>
              <w:top w:val="single" w:sz="8" w:space="0" w:color="000000"/>
              <w:bottom w:val="single" w:sz="8" w:space="0" w:color="000000"/>
            </w:tcBorders>
          </w:tcPr>
          <w:p w14:paraId="21B5D651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8" w:space="0" w:color="000000"/>
              <w:bottom w:val="single" w:sz="8" w:space="0" w:color="000000"/>
            </w:tcBorders>
          </w:tcPr>
          <w:p w14:paraId="57EBB053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</w:tr>
      <w:tr w:rsidR="00277B1A" w14:paraId="127DFB57" w14:textId="77777777" w:rsidTr="00D1109A">
        <w:trPr>
          <w:trHeight w:val="287"/>
        </w:trPr>
        <w:tc>
          <w:tcPr>
            <w:tcW w:w="2645" w:type="dxa"/>
            <w:tcBorders>
              <w:top w:val="single" w:sz="8" w:space="0" w:color="000000"/>
              <w:bottom w:val="single" w:sz="8" w:space="0" w:color="000000"/>
            </w:tcBorders>
          </w:tcPr>
          <w:p w14:paraId="0EBF653B" w14:textId="77777777" w:rsidR="00277B1A" w:rsidRDefault="00277B1A" w:rsidP="00D1109A">
            <w:pPr>
              <w:pStyle w:val="TableParagraph"/>
              <w:spacing w:before="20" w:line="247" w:lineRule="exact"/>
              <w:ind w:left="38"/>
              <w:rPr>
                <w:b/>
              </w:rPr>
            </w:pPr>
            <w:proofErr w:type="spellStart"/>
            <w:r>
              <w:rPr>
                <w:b/>
              </w:rPr>
              <w:t>Boja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vozila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  <w:tc>
          <w:tcPr>
            <w:tcW w:w="2496" w:type="dxa"/>
            <w:tcBorders>
              <w:top w:val="single" w:sz="8" w:space="0" w:color="000000"/>
              <w:bottom w:val="single" w:sz="8" w:space="0" w:color="000000"/>
            </w:tcBorders>
          </w:tcPr>
          <w:p w14:paraId="5F9B4653" w14:textId="77777777" w:rsidR="00277B1A" w:rsidRDefault="00277B1A" w:rsidP="00D1109A">
            <w:pPr>
              <w:pStyle w:val="TableParagraph"/>
              <w:spacing w:before="15" w:line="252" w:lineRule="exact"/>
              <w:ind w:left="36"/>
            </w:pPr>
            <w:proofErr w:type="spellStart"/>
            <w:r>
              <w:rPr>
                <w:spacing w:val="-2"/>
              </w:rPr>
              <w:t>metalik</w:t>
            </w:r>
            <w:proofErr w:type="spellEnd"/>
          </w:p>
        </w:tc>
        <w:tc>
          <w:tcPr>
            <w:tcW w:w="3388" w:type="dxa"/>
            <w:tcBorders>
              <w:top w:val="single" w:sz="8" w:space="0" w:color="000000"/>
              <w:bottom w:val="single" w:sz="8" w:space="0" w:color="000000"/>
            </w:tcBorders>
          </w:tcPr>
          <w:p w14:paraId="62E5B957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8" w:space="0" w:color="000000"/>
              <w:bottom w:val="single" w:sz="8" w:space="0" w:color="000000"/>
            </w:tcBorders>
          </w:tcPr>
          <w:p w14:paraId="22041A9F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</w:tr>
      <w:tr w:rsidR="00277B1A" w14:paraId="4EA9CFDB" w14:textId="77777777" w:rsidTr="00D1109A">
        <w:trPr>
          <w:trHeight w:val="287"/>
        </w:trPr>
        <w:tc>
          <w:tcPr>
            <w:tcW w:w="2645" w:type="dxa"/>
            <w:tcBorders>
              <w:top w:val="single" w:sz="8" w:space="0" w:color="000000"/>
              <w:bottom w:val="single" w:sz="8" w:space="0" w:color="000000"/>
            </w:tcBorders>
          </w:tcPr>
          <w:p w14:paraId="061FE737" w14:textId="77777777" w:rsidR="00277B1A" w:rsidRDefault="00277B1A" w:rsidP="00D1109A">
            <w:pPr>
              <w:pStyle w:val="TableParagraph"/>
              <w:spacing w:before="6"/>
              <w:ind w:left="38"/>
              <w:rPr>
                <w:b/>
              </w:rPr>
            </w:pPr>
            <w:proofErr w:type="spellStart"/>
            <w:r>
              <w:rPr>
                <w:b/>
              </w:rPr>
              <w:t>Emisija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110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g/km</w:t>
            </w:r>
          </w:p>
        </w:tc>
        <w:tc>
          <w:tcPr>
            <w:tcW w:w="2496" w:type="dxa"/>
            <w:tcBorders>
              <w:top w:val="single" w:sz="8" w:space="0" w:color="000000"/>
              <w:bottom w:val="single" w:sz="8" w:space="0" w:color="000000"/>
            </w:tcBorders>
          </w:tcPr>
          <w:p w14:paraId="10F5DBB6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3388" w:type="dxa"/>
            <w:tcBorders>
              <w:top w:val="single" w:sz="8" w:space="0" w:color="000000"/>
              <w:bottom w:val="single" w:sz="8" w:space="0" w:color="000000"/>
            </w:tcBorders>
          </w:tcPr>
          <w:p w14:paraId="42FA8778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8" w:space="0" w:color="000000"/>
              <w:bottom w:val="single" w:sz="8" w:space="0" w:color="000000"/>
            </w:tcBorders>
          </w:tcPr>
          <w:p w14:paraId="202BE2D5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</w:tr>
      <w:tr w:rsidR="00277B1A" w14:paraId="66B92807" w14:textId="77777777" w:rsidTr="00D1109A">
        <w:trPr>
          <w:trHeight w:val="287"/>
        </w:trPr>
        <w:tc>
          <w:tcPr>
            <w:tcW w:w="2645" w:type="dxa"/>
            <w:tcBorders>
              <w:top w:val="single" w:sz="8" w:space="0" w:color="000000"/>
              <w:bottom w:val="single" w:sz="8" w:space="0" w:color="000000"/>
            </w:tcBorders>
          </w:tcPr>
          <w:p w14:paraId="6397F387" w14:textId="77777777" w:rsidR="00277B1A" w:rsidRDefault="00277B1A" w:rsidP="00D1109A">
            <w:pPr>
              <w:pStyle w:val="TableParagraph"/>
              <w:spacing w:before="20" w:line="247" w:lineRule="exact"/>
              <w:ind w:left="38"/>
              <w:rPr>
                <w:b/>
              </w:rPr>
            </w:pPr>
            <w:proofErr w:type="spellStart"/>
            <w:r>
              <w:rPr>
                <w:b/>
              </w:rPr>
              <w:t>Prtljažnik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minimalno</w:t>
            </w:r>
            <w:proofErr w:type="spellEnd"/>
            <w:r>
              <w:rPr>
                <w:b/>
              </w:rPr>
              <w:t xml:space="preserve"> 580 </w:t>
            </w:r>
            <w:r>
              <w:rPr>
                <w:b/>
                <w:spacing w:val="-10"/>
              </w:rPr>
              <w:t>l</w:t>
            </w:r>
          </w:p>
        </w:tc>
        <w:tc>
          <w:tcPr>
            <w:tcW w:w="2496" w:type="dxa"/>
            <w:tcBorders>
              <w:top w:val="single" w:sz="8" w:space="0" w:color="000000"/>
              <w:bottom w:val="single" w:sz="8" w:space="0" w:color="000000"/>
            </w:tcBorders>
          </w:tcPr>
          <w:p w14:paraId="57665C41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3388" w:type="dxa"/>
            <w:tcBorders>
              <w:top w:val="single" w:sz="8" w:space="0" w:color="000000"/>
              <w:bottom w:val="single" w:sz="8" w:space="0" w:color="000000"/>
            </w:tcBorders>
          </w:tcPr>
          <w:p w14:paraId="0CEE1E21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8" w:space="0" w:color="000000"/>
              <w:bottom w:val="single" w:sz="8" w:space="0" w:color="000000"/>
            </w:tcBorders>
          </w:tcPr>
          <w:p w14:paraId="26069CC6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</w:tr>
      <w:tr w:rsidR="00277B1A" w14:paraId="0C53BA8D" w14:textId="77777777" w:rsidTr="00D1109A">
        <w:trPr>
          <w:trHeight w:val="287"/>
        </w:trPr>
        <w:tc>
          <w:tcPr>
            <w:tcW w:w="2645" w:type="dxa"/>
            <w:tcBorders>
              <w:top w:val="single" w:sz="8" w:space="0" w:color="000000"/>
              <w:bottom w:val="single" w:sz="8" w:space="0" w:color="000000"/>
            </w:tcBorders>
          </w:tcPr>
          <w:p w14:paraId="6841750C" w14:textId="77777777" w:rsidR="00277B1A" w:rsidRDefault="00277B1A" w:rsidP="00D1109A">
            <w:pPr>
              <w:pStyle w:val="TableParagraph"/>
              <w:spacing w:before="20" w:line="247" w:lineRule="exact"/>
              <w:ind w:left="38"/>
              <w:rPr>
                <w:b/>
              </w:rPr>
            </w:pPr>
            <w:proofErr w:type="spellStart"/>
            <w:r>
              <w:rPr>
                <w:b/>
              </w:rPr>
              <w:t>Broj</w:t>
            </w:r>
            <w:proofErr w:type="spellEnd"/>
            <w:r>
              <w:rPr>
                <w:b/>
                <w:spacing w:val="2"/>
              </w:rPr>
              <w:t xml:space="preserve"> </w:t>
            </w:r>
            <w:proofErr w:type="spellStart"/>
            <w:r>
              <w:rPr>
                <w:b/>
              </w:rPr>
              <w:t>vrata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2496" w:type="dxa"/>
            <w:tcBorders>
              <w:top w:val="single" w:sz="8" w:space="0" w:color="000000"/>
              <w:bottom w:val="single" w:sz="8" w:space="0" w:color="000000"/>
            </w:tcBorders>
          </w:tcPr>
          <w:p w14:paraId="32344BC4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3388" w:type="dxa"/>
            <w:tcBorders>
              <w:top w:val="single" w:sz="8" w:space="0" w:color="000000"/>
              <w:bottom w:val="single" w:sz="8" w:space="0" w:color="000000"/>
            </w:tcBorders>
          </w:tcPr>
          <w:p w14:paraId="1B4B6217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8" w:space="0" w:color="000000"/>
              <w:bottom w:val="single" w:sz="8" w:space="0" w:color="000000"/>
            </w:tcBorders>
          </w:tcPr>
          <w:p w14:paraId="35FED590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</w:tr>
      <w:tr w:rsidR="00277B1A" w14:paraId="6A2F5FD4" w14:textId="77777777" w:rsidTr="00D1109A">
        <w:trPr>
          <w:trHeight w:val="566"/>
        </w:trPr>
        <w:tc>
          <w:tcPr>
            <w:tcW w:w="2645" w:type="dxa"/>
            <w:tcBorders>
              <w:top w:val="single" w:sz="8" w:space="0" w:color="000000"/>
            </w:tcBorders>
          </w:tcPr>
          <w:p w14:paraId="03286069" w14:textId="77777777" w:rsidR="00277B1A" w:rsidRDefault="00277B1A" w:rsidP="00D1109A">
            <w:pPr>
              <w:pStyle w:val="TableParagraph"/>
              <w:spacing w:before="6"/>
              <w:rPr>
                <w:b/>
              </w:rPr>
            </w:pPr>
          </w:p>
          <w:p w14:paraId="3F073D90" w14:textId="77777777" w:rsidR="00277B1A" w:rsidRDefault="00277B1A" w:rsidP="00D1109A">
            <w:pPr>
              <w:pStyle w:val="TableParagraph"/>
              <w:spacing w:before="1"/>
              <w:ind w:left="38"/>
              <w:rPr>
                <w:b/>
              </w:rPr>
            </w:pPr>
            <w:r>
              <w:rPr>
                <w:b/>
                <w:spacing w:val="-2"/>
              </w:rPr>
              <w:t>MOTOR</w:t>
            </w:r>
          </w:p>
        </w:tc>
        <w:tc>
          <w:tcPr>
            <w:tcW w:w="2496" w:type="dxa"/>
            <w:tcBorders>
              <w:top w:val="single" w:sz="8" w:space="0" w:color="000000"/>
            </w:tcBorders>
          </w:tcPr>
          <w:p w14:paraId="13D1979B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3388" w:type="dxa"/>
            <w:tcBorders>
              <w:top w:val="single" w:sz="8" w:space="0" w:color="000000"/>
            </w:tcBorders>
          </w:tcPr>
          <w:p w14:paraId="6AB1DB11" w14:textId="77777777" w:rsidR="00277B1A" w:rsidRDefault="00277B1A" w:rsidP="00D1109A">
            <w:pPr>
              <w:pStyle w:val="TableParagraph"/>
              <w:spacing w:before="6"/>
              <w:rPr>
                <w:b/>
              </w:rPr>
            </w:pPr>
          </w:p>
          <w:p w14:paraId="442DF923" w14:textId="77777777" w:rsidR="00277B1A" w:rsidRDefault="00277B1A" w:rsidP="00D1109A">
            <w:pPr>
              <w:pStyle w:val="TableParagraph"/>
              <w:spacing w:before="1"/>
              <w:ind w:left="949"/>
              <w:rPr>
                <w:b/>
              </w:rPr>
            </w:pPr>
            <w:r>
              <w:rPr>
                <w:b/>
                <w:spacing w:val="-2"/>
              </w:rPr>
              <w:t>PONUĐENO</w:t>
            </w:r>
          </w:p>
        </w:tc>
        <w:tc>
          <w:tcPr>
            <w:tcW w:w="1495" w:type="dxa"/>
            <w:tcBorders>
              <w:top w:val="single" w:sz="8" w:space="0" w:color="000000"/>
            </w:tcBorders>
          </w:tcPr>
          <w:p w14:paraId="32BB8503" w14:textId="77777777" w:rsidR="00277B1A" w:rsidRDefault="00277B1A" w:rsidP="00D1109A">
            <w:pPr>
              <w:pStyle w:val="TableParagraph"/>
              <w:spacing w:before="6"/>
              <w:rPr>
                <w:b/>
              </w:rPr>
            </w:pPr>
          </w:p>
          <w:p w14:paraId="5EEAA100" w14:textId="77777777" w:rsidR="00277B1A" w:rsidRDefault="00277B1A" w:rsidP="00D1109A">
            <w:pPr>
              <w:pStyle w:val="TableParagraph"/>
              <w:spacing w:before="1"/>
              <w:ind w:left="-22"/>
              <w:rPr>
                <w:b/>
              </w:rPr>
            </w:pPr>
            <w:r>
              <w:rPr>
                <w:b/>
                <w:spacing w:val="-2"/>
              </w:rPr>
              <w:t>PRIMJEDBA</w:t>
            </w:r>
          </w:p>
        </w:tc>
      </w:tr>
      <w:tr w:rsidR="00277B1A" w14:paraId="7C069AD1" w14:textId="77777777" w:rsidTr="00D1109A">
        <w:trPr>
          <w:trHeight w:val="421"/>
        </w:trPr>
        <w:tc>
          <w:tcPr>
            <w:tcW w:w="2645" w:type="dxa"/>
            <w:tcBorders>
              <w:bottom w:val="single" w:sz="8" w:space="0" w:color="000000"/>
            </w:tcBorders>
          </w:tcPr>
          <w:p w14:paraId="367C3842" w14:textId="77777777" w:rsidR="00277B1A" w:rsidRDefault="00277B1A" w:rsidP="00D1109A">
            <w:pPr>
              <w:pStyle w:val="TableParagraph"/>
              <w:spacing w:before="82"/>
              <w:ind w:left="38"/>
              <w:rPr>
                <w:b/>
              </w:rPr>
            </w:pPr>
            <w:proofErr w:type="spellStart"/>
            <w:r>
              <w:rPr>
                <w:b/>
              </w:rPr>
              <w:t>Radni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obujam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  <w:tc>
          <w:tcPr>
            <w:tcW w:w="2496" w:type="dxa"/>
            <w:tcBorders>
              <w:bottom w:val="single" w:sz="8" w:space="0" w:color="000000"/>
            </w:tcBorders>
          </w:tcPr>
          <w:p w14:paraId="56871990" w14:textId="77777777" w:rsidR="00277B1A" w:rsidRDefault="00277B1A" w:rsidP="00D1109A">
            <w:pPr>
              <w:pStyle w:val="TableParagraph"/>
              <w:spacing w:before="89"/>
              <w:ind w:left="36"/>
            </w:pPr>
            <w:proofErr w:type="spellStart"/>
            <w:r>
              <w:t>minimalno</w:t>
            </w:r>
            <w:proofErr w:type="spellEnd"/>
            <w:r>
              <w:rPr>
                <w:spacing w:val="-4"/>
              </w:rPr>
              <w:t xml:space="preserve"> </w:t>
            </w:r>
            <w:r>
              <w:t>1960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ccm</w:t>
            </w:r>
            <w:r>
              <w:rPr>
                <w:spacing w:val="-4"/>
                <w:vertAlign w:val="superscript"/>
              </w:rPr>
              <w:t>3</w:t>
            </w:r>
          </w:p>
        </w:tc>
        <w:tc>
          <w:tcPr>
            <w:tcW w:w="3388" w:type="dxa"/>
            <w:tcBorders>
              <w:bottom w:val="single" w:sz="8" w:space="0" w:color="000000"/>
            </w:tcBorders>
          </w:tcPr>
          <w:p w14:paraId="17EC7E22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  <w:tcBorders>
              <w:bottom w:val="single" w:sz="8" w:space="0" w:color="000000"/>
            </w:tcBorders>
          </w:tcPr>
          <w:p w14:paraId="66AFA981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</w:tr>
      <w:tr w:rsidR="00277B1A" w14:paraId="7D8206F5" w14:textId="77777777" w:rsidTr="00D1109A">
        <w:trPr>
          <w:trHeight w:val="308"/>
        </w:trPr>
        <w:tc>
          <w:tcPr>
            <w:tcW w:w="2645" w:type="dxa"/>
            <w:tcBorders>
              <w:top w:val="single" w:sz="8" w:space="0" w:color="000000"/>
              <w:bottom w:val="single" w:sz="8" w:space="0" w:color="000000"/>
            </w:tcBorders>
          </w:tcPr>
          <w:p w14:paraId="246E45C7" w14:textId="77777777" w:rsidR="00277B1A" w:rsidRDefault="00277B1A" w:rsidP="00D1109A">
            <w:pPr>
              <w:pStyle w:val="TableParagraph"/>
              <w:spacing w:before="29"/>
              <w:ind w:left="38"/>
              <w:rPr>
                <w:b/>
              </w:rPr>
            </w:pPr>
            <w:proofErr w:type="spellStart"/>
            <w:r>
              <w:rPr>
                <w:b/>
              </w:rPr>
              <w:t>Snaga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motora</w:t>
            </w:r>
            <w:proofErr w:type="spellEnd"/>
            <w:r>
              <w:rPr>
                <w:b/>
              </w:rPr>
              <w:t xml:space="preserve"> u </w:t>
            </w:r>
            <w:r>
              <w:rPr>
                <w:b/>
                <w:spacing w:val="-5"/>
              </w:rPr>
              <w:t>Kw:</w:t>
            </w:r>
          </w:p>
        </w:tc>
        <w:tc>
          <w:tcPr>
            <w:tcW w:w="2496" w:type="dxa"/>
            <w:tcBorders>
              <w:top w:val="single" w:sz="8" w:space="0" w:color="000000"/>
              <w:bottom w:val="single" w:sz="8" w:space="0" w:color="000000"/>
            </w:tcBorders>
          </w:tcPr>
          <w:p w14:paraId="3577B4E4" w14:textId="77777777" w:rsidR="00277B1A" w:rsidRDefault="00277B1A" w:rsidP="00D1109A">
            <w:pPr>
              <w:pStyle w:val="TableParagraph"/>
              <w:spacing w:before="15"/>
              <w:ind w:left="36"/>
            </w:pPr>
            <w:proofErr w:type="spellStart"/>
            <w:r>
              <w:t>minimalno</w:t>
            </w:r>
            <w:proofErr w:type="spellEnd"/>
            <w:r>
              <w:rPr>
                <w:spacing w:val="-4"/>
              </w:rPr>
              <w:t xml:space="preserve"> </w:t>
            </w:r>
            <w:r>
              <w:t>80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Kw</w:t>
            </w:r>
          </w:p>
        </w:tc>
        <w:tc>
          <w:tcPr>
            <w:tcW w:w="3388" w:type="dxa"/>
            <w:tcBorders>
              <w:top w:val="single" w:sz="8" w:space="0" w:color="000000"/>
              <w:bottom w:val="single" w:sz="8" w:space="0" w:color="000000"/>
            </w:tcBorders>
          </w:tcPr>
          <w:p w14:paraId="4C636140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8" w:space="0" w:color="000000"/>
              <w:bottom w:val="single" w:sz="8" w:space="0" w:color="000000"/>
            </w:tcBorders>
          </w:tcPr>
          <w:p w14:paraId="1B96A699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</w:tr>
      <w:tr w:rsidR="00277B1A" w14:paraId="0248E06C" w14:textId="77777777" w:rsidTr="00D1109A">
        <w:trPr>
          <w:trHeight w:val="308"/>
        </w:trPr>
        <w:tc>
          <w:tcPr>
            <w:tcW w:w="2645" w:type="dxa"/>
            <w:tcBorders>
              <w:top w:val="single" w:sz="8" w:space="0" w:color="000000"/>
              <w:bottom w:val="single" w:sz="8" w:space="0" w:color="000000"/>
            </w:tcBorders>
          </w:tcPr>
          <w:p w14:paraId="0051DADF" w14:textId="77777777" w:rsidR="00277B1A" w:rsidRDefault="00277B1A" w:rsidP="00D1109A">
            <w:pPr>
              <w:pStyle w:val="TableParagraph"/>
              <w:spacing w:before="29"/>
              <w:ind w:left="3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Pogon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  <w:tc>
          <w:tcPr>
            <w:tcW w:w="2496" w:type="dxa"/>
            <w:tcBorders>
              <w:top w:val="single" w:sz="8" w:space="0" w:color="000000"/>
              <w:bottom w:val="single" w:sz="8" w:space="0" w:color="000000"/>
            </w:tcBorders>
          </w:tcPr>
          <w:p w14:paraId="5F4645D9" w14:textId="77777777" w:rsidR="00277B1A" w:rsidRDefault="00277B1A" w:rsidP="00D1109A">
            <w:pPr>
              <w:pStyle w:val="TableParagraph"/>
              <w:spacing w:before="15"/>
              <w:ind w:left="36"/>
            </w:pPr>
            <w:proofErr w:type="spellStart"/>
            <w:r>
              <w:t>na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prednje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kotače</w:t>
            </w:r>
            <w:proofErr w:type="spellEnd"/>
          </w:p>
        </w:tc>
        <w:tc>
          <w:tcPr>
            <w:tcW w:w="3388" w:type="dxa"/>
            <w:tcBorders>
              <w:top w:val="single" w:sz="8" w:space="0" w:color="000000"/>
              <w:bottom w:val="single" w:sz="8" w:space="0" w:color="000000"/>
            </w:tcBorders>
          </w:tcPr>
          <w:p w14:paraId="25F26F73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8" w:space="0" w:color="000000"/>
              <w:bottom w:val="single" w:sz="8" w:space="0" w:color="000000"/>
            </w:tcBorders>
          </w:tcPr>
          <w:p w14:paraId="60AA59EE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</w:tr>
      <w:tr w:rsidR="00277B1A" w14:paraId="56213D93" w14:textId="77777777" w:rsidTr="00D1109A">
        <w:trPr>
          <w:trHeight w:val="309"/>
        </w:trPr>
        <w:tc>
          <w:tcPr>
            <w:tcW w:w="2645" w:type="dxa"/>
            <w:tcBorders>
              <w:top w:val="single" w:sz="8" w:space="0" w:color="000000"/>
              <w:bottom w:val="single" w:sz="8" w:space="0" w:color="000000"/>
            </w:tcBorders>
          </w:tcPr>
          <w:p w14:paraId="40D6445C" w14:textId="77777777" w:rsidR="00277B1A" w:rsidRDefault="00277B1A" w:rsidP="00D1109A">
            <w:pPr>
              <w:pStyle w:val="TableParagraph"/>
              <w:spacing w:before="29"/>
              <w:ind w:left="38"/>
              <w:rPr>
                <w:b/>
              </w:rPr>
            </w:pPr>
            <w:proofErr w:type="spellStart"/>
            <w:r>
              <w:rPr>
                <w:b/>
              </w:rPr>
              <w:t>Vrsta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pogonskog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goriva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  <w:tc>
          <w:tcPr>
            <w:tcW w:w="2496" w:type="dxa"/>
            <w:tcBorders>
              <w:top w:val="single" w:sz="8" w:space="0" w:color="000000"/>
              <w:bottom w:val="single" w:sz="8" w:space="0" w:color="000000"/>
            </w:tcBorders>
          </w:tcPr>
          <w:p w14:paraId="77094EF1" w14:textId="77777777" w:rsidR="00277B1A" w:rsidRDefault="00277B1A" w:rsidP="00D1109A">
            <w:pPr>
              <w:pStyle w:val="TableParagraph"/>
              <w:spacing w:before="15"/>
              <w:ind w:left="36"/>
            </w:pPr>
            <w:proofErr w:type="spellStart"/>
            <w:r>
              <w:rPr>
                <w:spacing w:val="-2"/>
              </w:rPr>
              <w:t>dizel</w:t>
            </w:r>
            <w:proofErr w:type="spellEnd"/>
          </w:p>
        </w:tc>
        <w:tc>
          <w:tcPr>
            <w:tcW w:w="3388" w:type="dxa"/>
            <w:tcBorders>
              <w:top w:val="single" w:sz="8" w:space="0" w:color="000000"/>
              <w:bottom w:val="single" w:sz="8" w:space="0" w:color="000000"/>
            </w:tcBorders>
          </w:tcPr>
          <w:p w14:paraId="3B267C5F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8" w:space="0" w:color="000000"/>
              <w:bottom w:val="single" w:sz="8" w:space="0" w:color="000000"/>
            </w:tcBorders>
          </w:tcPr>
          <w:p w14:paraId="4E7E1610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</w:tr>
      <w:tr w:rsidR="00277B1A" w14:paraId="098469B5" w14:textId="77777777" w:rsidTr="00D1109A">
        <w:trPr>
          <w:trHeight w:val="308"/>
        </w:trPr>
        <w:tc>
          <w:tcPr>
            <w:tcW w:w="2645" w:type="dxa"/>
            <w:tcBorders>
              <w:top w:val="single" w:sz="8" w:space="0" w:color="000000"/>
              <w:bottom w:val="single" w:sz="8" w:space="0" w:color="000000"/>
            </w:tcBorders>
          </w:tcPr>
          <w:p w14:paraId="54442178" w14:textId="77777777" w:rsidR="00277B1A" w:rsidRDefault="00277B1A" w:rsidP="00D1109A">
            <w:pPr>
              <w:pStyle w:val="TableParagraph"/>
              <w:spacing w:before="29"/>
              <w:ind w:left="3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Mjenjač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  <w:tc>
          <w:tcPr>
            <w:tcW w:w="2496" w:type="dxa"/>
            <w:tcBorders>
              <w:top w:val="single" w:sz="8" w:space="0" w:color="000000"/>
              <w:bottom w:val="single" w:sz="8" w:space="0" w:color="000000"/>
            </w:tcBorders>
          </w:tcPr>
          <w:p w14:paraId="54C4D61A" w14:textId="77777777" w:rsidR="00277B1A" w:rsidRDefault="00277B1A" w:rsidP="00D1109A">
            <w:pPr>
              <w:pStyle w:val="TableParagraph"/>
              <w:spacing w:before="24"/>
              <w:ind w:left="36"/>
            </w:pPr>
            <w:proofErr w:type="spellStart"/>
            <w:r>
              <w:t>ručni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minimalno</w:t>
            </w:r>
            <w:proofErr w:type="spellEnd"/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brzina</w:t>
            </w:r>
            <w:proofErr w:type="spellEnd"/>
          </w:p>
        </w:tc>
        <w:tc>
          <w:tcPr>
            <w:tcW w:w="3388" w:type="dxa"/>
            <w:tcBorders>
              <w:top w:val="single" w:sz="8" w:space="0" w:color="000000"/>
              <w:bottom w:val="single" w:sz="8" w:space="0" w:color="000000"/>
            </w:tcBorders>
          </w:tcPr>
          <w:p w14:paraId="1E5697A9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8" w:space="0" w:color="000000"/>
              <w:bottom w:val="single" w:sz="8" w:space="0" w:color="000000"/>
            </w:tcBorders>
          </w:tcPr>
          <w:p w14:paraId="7B04FDAA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</w:tr>
      <w:tr w:rsidR="00277B1A" w14:paraId="19637792" w14:textId="77777777" w:rsidTr="00D1109A">
        <w:trPr>
          <w:trHeight w:val="317"/>
        </w:trPr>
        <w:tc>
          <w:tcPr>
            <w:tcW w:w="2645" w:type="dxa"/>
            <w:tcBorders>
              <w:top w:val="single" w:sz="8" w:space="0" w:color="000000"/>
            </w:tcBorders>
          </w:tcPr>
          <w:p w14:paraId="37D7FD7A" w14:textId="77777777" w:rsidR="00277B1A" w:rsidRDefault="00277B1A" w:rsidP="00D1109A">
            <w:pPr>
              <w:pStyle w:val="TableParagraph"/>
              <w:spacing w:before="29"/>
              <w:ind w:left="38"/>
              <w:rPr>
                <w:b/>
              </w:rPr>
            </w:pPr>
            <w:proofErr w:type="spellStart"/>
            <w:r>
              <w:rPr>
                <w:b/>
              </w:rPr>
              <w:t>Jamstvo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motor:</w:t>
            </w:r>
          </w:p>
        </w:tc>
        <w:tc>
          <w:tcPr>
            <w:tcW w:w="2496" w:type="dxa"/>
            <w:tcBorders>
              <w:top w:val="single" w:sz="8" w:space="0" w:color="000000"/>
            </w:tcBorders>
          </w:tcPr>
          <w:p w14:paraId="7423F80D" w14:textId="77777777" w:rsidR="00277B1A" w:rsidRDefault="00277B1A" w:rsidP="00D1109A">
            <w:pPr>
              <w:pStyle w:val="TableParagraph"/>
              <w:spacing w:before="15"/>
              <w:ind w:left="36"/>
            </w:pPr>
            <w:proofErr w:type="spellStart"/>
            <w:r>
              <w:t>najmanje</w:t>
            </w:r>
            <w:proofErr w:type="spellEnd"/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godine</w:t>
            </w:r>
            <w:proofErr w:type="spellEnd"/>
          </w:p>
        </w:tc>
        <w:tc>
          <w:tcPr>
            <w:tcW w:w="3388" w:type="dxa"/>
            <w:tcBorders>
              <w:top w:val="single" w:sz="8" w:space="0" w:color="000000"/>
            </w:tcBorders>
          </w:tcPr>
          <w:p w14:paraId="22EFF68C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8" w:space="0" w:color="000000"/>
            </w:tcBorders>
          </w:tcPr>
          <w:p w14:paraId="6AD21B05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</w:tr>
      <w:tr w:rsidR="00277B1A" w14:paraId="7E2EE9A7" w14:textId="77777777" w:rsidTr="00D1109A">
        <w:trPr>
          <w:trHeight w:val="319"/>
        </w:trPr>
        <w:tc>
          <w:tcPr>
            <w:tcW w:w="2645" w:type="dxa"/>
            <w:tcBorders>
              <w:bottom w:val="single" w:sz="8" w:space="0" w:color="000000"/>
            </w:tcBorders>
          </w:tcPr>
          <w:p w14:paraId="17EECD1F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2496" w:type="dxa"/>
            <w:tcBorders>
              <w:bottom w:val="single" w:sz="8" w:space="0" w:color="000000"/>
            </w:tcBorders>
          </w:tcPr>
          <w:p w14:paraId="3F3FD0C4" w14:textId="77777777" w:rsidR="00277B1A" w:rsidRDefault="00277B1A" w:rsidP="00D1109A">
            <w:pPr>
              <w:pStyle w:val="TableParagraph"/>
              <w:spacing w:before="26"/>
              <w:ind w:left="36"/>
            </w:pPr>
            <w:proofErr w:type="spellStart"/>
            <w:r>
              <w:t>ili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50.000 </w:t>
            </w:r>
            <w:r>
              <w:rPr>
                <w:spacing w:val="-7"/>
              </w:rPr>
              <w:t>km</w:t>
            </w:r>
          </w:p>
        </w:tc>
        <w:tc>
          <w:tcPr>
            <w:tcW w:w="3388" w:type="dxa"/>
            <w:tcBorders>
              <w:bottom w:val="single" w:sz="8" w:space="0" w:color="000000"/>
            </w:tcBorders>
          </w:tcPr>
          <w:p w14:paraId="0E38B304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  <w:tcBorders>
              <w:bottom w:val="single" w:sz="8" w:space="0" w:color="000000"/>
            </w:tcBorders>
          </w:tcPr>
          <w:p w14:paraId="303862B1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</w:tr>
      <w:tr w:rsidR="00277B1A" w14:paraId="06A11171" w14:textId="77777777" w:rsidTr="00D1109A">
        <w:trPr>
          <w:trHeight w:val="638"/>
        </w:trPr>
        <w:tc>
          <w:tcPr>
            <w:tcW w:w="10024" w:type="dxa"/>
            <w:gridSpan w:val="4"/>
            <w:tcBorders>
              <w:top w:val="single" w:sz="8" w:space="0" w:color="000000"/>
            </w:tcBorders>
          </w:tcPr>
          <w:p w14:paraId="68C6A533" w14:textId="77777777" w:rsidR="00277B1A" w:rsidRDefault="00277B1A" w:rsidP="00D1109A">
            <w:pPr>
              <w:pStyle w:val="TableParagraph"/>
              <w:spacing w:before="57"/>
              <w:rPr>
                <w:b/>
              </w:rPr>
            </w:pPr>
          </w:p>
          <w:p w14:paraId="27BC8758" w14:textId="77777777" w:rsidR="00277B1A" w:rsidRDefault="00277B1A" w:rsidP="00D1109A">
            <w:pPr>
              <w:pStyle w:val="TableParagraph"/>
              <w:ind w:left="38"/>
              <w:rPr>
                <w:b/>
              </w:rPr>
            </w:pPr>
            <w:r>
              <w:rPr>
                <w:b/>
              </w:rPr>
              <w:t>VANJSKE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DIMENZIJE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VOZILA</w:t>
            </w:r>
          </w:p>
        </w:tc>
      </w:tr>
      <w:tr w:rsidR="00277B1A" w14:paraId="457C79DA" w14:textId="77777777" w:rsidTr="00D1109A">
        <w:trPr>
          <w:trHeight w:val="349"/>
        </w:trPr>
        <w:tc>
          <w:tcPr>
            <w:tcW w:w="2645" w:type="dxa"/>
            <w:tcBorders>
              <w:bottom w:val="single" w:sz="8" w:space="0" w:color="000000"/>
            </w:tcBorders>
          </w:tcPr>
          <w:p w14:paraId="6C26C0B0" w14:textId="77777777" w:rsidR="00277B1A" w:rsidRDefault="00277B1A" w:rsidP="00D1109A">
            <w:pPr>
              <w:pStyle w:val="TableParagraph"/>
              <w:spacing w:before="70"/>
              <w:ind w:left="3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Dužina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  <w:tc>
          <w:tcPr>
            <w:tcW w:w="2496" w:type="dxa"/>
            <w:tcBorders>
              <w:bottom w:val="single" w:sz="8" w:space="0" w:color="000000"/>
            </w:tcBorders>
          </w:tcPr>
          <w:p w14:paraId="25BB1953" w14:textId="77777777" w:rsidR="00277B1A" w:rsidRDefault="00277B1A" w:rsidP="00D1109A">
            <w:pPr>
              <w:pStyle w:val="TableParagraph"/>
              <w:spacing w:before="66"/>
              <w:ind w:left="36"/>
            </w:pPr>
            <w:proofErr w:type="spellStart"/>
            <w:r>
              <w:t>minimalno</w:t>
            </w:r>
            <w:proofErr w:type="spellEnd"/>
            <w:r>
              <w:rPr>
                <w:spacing w:val="-4"/>
              </w:rPr>
              <w:t xml:space="preserve"> </w:t>
            </w:r>
            <w:r>
              <w:t>4.680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3388" w:type="dxa"/>
            <w:tcBorders>
              <w:bottom w:val="single" w:sz="8" w:space="0" w:color="000000"/>
            </w:tcBorders>
          </w:tcPr>
          <w:p w14:paraId="15C74286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  <w:tcBorders>
              <w:bottom w:val="single" w:sz="8" w:space="0" w:color="000000"/>
            </w:tcBorders>
          </w:tcPr>
          <w:p w14:paraId="184FB918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</w:tr>
      <w:tr w:rsidR="00277B1A" w14:paraId="6B5C6B34" w14:textId="77777777" w:rsidTr="00D1109A">
        <w:trPr>
          <w:trHeight w:val="308"/>
        </w:trPr>
        <w:tc>
          <w:tcPr>
            <w:tcW w:w="2645" w:type="dxa"/>
            <w:tcBorders>
              <w:top w:val="single" w:sz="8" w:space="0" w:color="000000"/>
              <w:bottom w:val="single" w:sz="8" w:space="0" w:color="000000"/>
            </w:tcBorders>
          </w:tcPr>
          <w:p w14:paraId="535B7982" w14:textId="77777777" w:rsidR="00277B1A" w:rsidRDefault="00277B1A" w:rsidP="00D1109A">
            <w:pPr>
              <w:pStyle w:val="TableParagraph"/>
              <w:spacing w:before="29"/>
              <w:ind w:left="38"/>
              <w:rPr>
                <w:b/>
              </w:rPr>
            </w:pPr>
            <w:proofErr w:type="spellStart"/>
            <w:r>
              <w:rPr>
                <w:b/>
              </w:rPr>
              <w:t>Širina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bez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osvrtnih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zrcala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  <w:tc>
          <w:tcPr>
            <w:tcW w:w="2496" w:type="dxa"/>
            <w:tcBorders>
              <w:top w:val="single" w:sz="8" w:space="0" w:color="000000"/>
              <w:bottom w:val="single" w:sz="8" w:space="0" w:color="000000"/>
            </w:tcBorders>
          </w:tcPr>
          <w:p w14:paraId="77515DD8" w14:textId="77777777" w:rsidR="00277B1A" w:rsidRDefault="00277B1A" w:rsidP="00D1109A">
            <w:pPr>
              <w:pStyle w:val="TableParagraph"/>
              <w:spacing w:before="24"/>
              <w:ind w:left="36"/>
            </w:pPr>
            <w:proofErr w:type="spellStart"/>
            <w:r>
              <w:t>minimalno</w:t>
            </w:r>
            <w:proofErr w:type="spellEnd"/>
            <w:r>
              <w:rPr>
                <w:spacing w:val="-4"/>
              </w:rPr>
              <w:t xml:space="preserve"> </w:t>
            </w:r>
            <w:r>
              <w:t>1.820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3388" w:type="dxa"/>
            <w:tcBorders>
              <w:top w:val="single" w:sz="8" w:space="0" w:color="000000"/>
              <w:bottom w:val="single" w:sz="8" w:space="0" w:color="000000"/>
            </w:tcBorders>
          </w:tcPr>
          <w:p w14:paraId="078A1DB6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8" w:space="0" w:color="000000"/>
              <w:bottom w:val="single" w:sz="8" w:space="0" w:color="000000"/>
            </w:tcBorders>
          </w:tcPr>
          <w:p w14:paraId="58A27481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</w:tr>
      <w:tr w:rsidR="00277B1A" w14:paraId="76D47C40" w14:textId="77777777" w:rsidTr="00D1109A">
        <w:trPr>
          <w:trHeight w:val="308"/>
        </w:trPr>
        <w:tc>
          <w:tcPr>
            <w:tcW w:w="2645" w:type="dxa"/>
            <w:tcBorders>
              <w:top w:val="single" w:sz="8" w:space="0" w:color="000000"/>
              <w:bottom w:val="single" w:sz="8" w:space="0" w:color="000000"/>
            </w:tcBorders>
          </w:tcPr>
          <w:p w14:paraId="53898AC6" w14:textId="77777777" w:rsidR="00277B1A" w:rsidRDefault="00277B1A" w:rsidP="00D1109A">
            <w:pPr>
              <w:pStyle w:val="TableParagraph"/>
              <w:spacing w:before="29"/>
              <w:ind w:left="38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Visina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  <w:tc>
          <w:tcPr>
            <w:tcW w:w="2496" w:type="dxa"/>
            <w:tcBorders>
              <w:top w:val="single" w:sz="8" w:space="0" w:color="000000"/>
              <w:bottom w:val="single" w:sz="8" w:space="0" w:color="000000"/>
            </w:tcBorders>
          </w:tcPr>
          <w:p w14:paraId="5E9DA286" w14:textId="77777777" w:rsidR="00277B1A" w:rsidRDefault="00277B1A" w:rsidP="00D1109A">
            <w:pPr>
              <w:pStyle w:val="TableParagraph"/>
              <w:spacing w:before="24"/>
              <w:ind w:left="36"/>
            </w:pPr>
            <w:proofErr w:type="spellStart"/>
            <w:r>
              <w:t>minimalno</w:t>
            </w:r>
            <w:proofErr w:type="spellEnd"/>
            <w:r>
              <w:rPr>
                <w:spacing w:val="-4"/>
              </w:rPr>
              <w:t xml:space="preserve"> </w:t>
            </w:r>
            <w:r>
              <w:t>1.470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mm</w:t>
            </w:r>
          </w:p>
        </w:tc>
        <w:tc>
          <w:tcPr>
            <w:tcW w:w="3388" w:type="dxa"/>
            <w:tcBorders>
              <w:top w:val="single" w:sz="8" w:space="0" w:color="000000"/>
              <w:bottom w:val="single" w:sz="8" w:space="0" w:color="000000"/>
            </w:tcBorders>
          </w:tcPr>
          <w:p w14:paraId="6070CB4A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8" w:space="0" w:color="000000"/>
              <w:bottom w:val="single" w:sz="8" w:space="0" w:color="000000"/>
            </w:tcBorders>
          </w:tcPr>
          <w:p w14:paraId="6233C334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</w:tr>
      <w:tr w:rsidR="00277B1A" w14:paraId="7D74A701" w14:textId="77777777" w:rsidTr="00D1109A">
        <w:trPr>
          <w:trHeight w:val="570"/>
        </w:trPr>
        <w:tc>
          <w:tcPr>
            <w:tcW w:w="10024" w:type="dxa"/>
            <w:gridSpan w:val="4"/>
            <w:tcBorders>
              <w:top w:val="single" w:sz="8" w:space="0" w:color="000000"/>
            </w:tcBorders>
          </w:tcPr>
          <w:p w14:paraId="50AFA5B3" w14:textId="77777777" w:rsidR="00277B1A" w:rsidRDefault="00277B1A" w:rsidP="00D1109A">
            <w:pPr>
              <w:pStyle w:val="TableParagraph"/>
              <w:spacing w:before="250"/>
              <w:ind w:right="112"/>
              <w:jc w:val="center"/>
              <w:rPr>
                <w:b/>
              </w:rPr>
            </w:pPr>
            <w:r>
              <w:rPr>
                <w:b/>
                <w:u w:val="single"/>
              </w:rPr>
              <w:t>OBAVEZNA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OPREMA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VOZILA</w:t>
            </w:r>
          </w:p>
        </w:tc>
      </w:tr>
      <w:tr w:rsidR="00277B1A" w14:paraId="40277028" w14:textId="77777777" w:rsidTr="00D1109A">
        <w:trPr>
          <w:trHeight w:val="323"/>
        </w:trPr>
        <w:tc>
          <w:tcPr>
            <w:tcW w:w="2645" w:type="dxa"/>
          </w:tcPr>
          <w:p w14:paraId="7F37CF8A" w14:textId="77777777" w:rsidR="00277B1A" w:rsidRDefault="00277B1A" w:rsidP="00D1109A">
            <w:pPr>
              <w:pStyle w:val="TableParagraph"/>
              <w:spacing w:before="57" w:line="246" w:lineRule="exact"/>
              <w:ind w:left="38"/>
            </w:pPr>
            <w:proofErr w:type="spellStart"/>
            <w:r>
              <w:t>Automatski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klima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uređaj</w:t>
            </w:r>
            <w:proofErr w:type="spellEnd"/>
          </w:p>
        </w:tc>
        <w:tc>
          <w:tcPr>
            <w:tcW w:w="2496" w:type="dxa"/>
          </w:tcPr>
          <w:p w14:paraId="1B21DCD8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3388" w:type="dxa"/>
          </w:tcPr>
          <w:p w14:paraId="7D21F9BF" w14:textId="77777777" w:rsidR="00277B1A" w:rsidRDefault="00277B1A" w:rsidP="00D1109A">
            <w:pPr>
              <w:pStyle w:val="TableParagraph"/>
              <w:spacing w:before="57" w:line="246" w:lineRule="exact"/>
              <w:ind w:left="39"/>
            </w:pPr>
            <w:proofErr w:type="spellStart"/>
            <w:r>
              <w:t>Parkirni</w:t>
            </w:r>
            <w:proofErr w:type="spellEnd"/>
            <w:r>
              <w:t xml:space="preserve"> </w:t>
            </w:r>
            <w:proofErr w:type="spellStart"/>
            <w:r>
              <w:t>senzor</w:t>
            </w:r>
            <w:proofErr w:type="spellEnd"/>
            <w:r>
              <w:t xml:space="preserve"> </w:t>
            </w:r>
            <w:proofErr w:type="spellStart"/>
            <w:r>
              <w:t>sprijeda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straga</w:t>
            </w:r>
            <w:proofErr w:type="spellEnd"/>
          </w:p>
        </w:tc>
        <w:tc>
          <w:tcPr>
            <w:tcW w:w="1495" w:type="dxa"/>
          </w:tcPr>
          <w:p w14:paraId="1B7705D5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</w:tr>
      <w:tr w:rsidR="00277B1A" w14:paraId="69EB1AF7" w14:textId="77777777" w:rsidTr="00D1109A">
        <w:trPr>
          <w:trHeight w:val="271"/>
        </w:trPr>
        <w:tc>
          <w:tcPr>
            <w:tcW w:w="5141" w:type="dxa"/>
            <w:gridSpan w:val="2"/>
          </w:tcPr>
          <w:p w14:paraId="440675B7" w14:textId="77777777" w:rsidR="00277B1A" w:rsidRDefault="00277B1A" w:rsidP="00D1109A">
            <w:pPr>
              <w:pStyle w:val="TableParagraph"/>
              <w:spacing w:before="4" w:line="246" w:lineRule="exact"/>
              <w:ind w:left="38"/>
            </w:pPr>
            <w:r>
              <w:t xml:space="preserve">El. </w:t>
            </w:r>
            <w:proofErr w:type="spellStart"/>
            <w:r>
              <w:t>Grijanje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namještanje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vanjskih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osvrtnih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zrcala</w:t>
            </w:r>
            <w:proofErr w:type="spellEnd"/>
          </w:p>
        </w:tc>
        <w:tc>
          <w:tcPr>
            <w:tcW w:w="3388" w:type="dxa"/>
          </w:tcPr>
          <w:p w14:paraId="46DEB663" w14:textId="77777777" w:rsidR="00277B1A" w:rsidRDefault="00277B1A" w:rsidP="00D1109A">
            <w:pPr>
              <w:pStyle w:val="TableParagraph"/>
              <w:spacing w:before="4" w:line="246" w:lineRule="exact"/>
              <w:ind w:left="39"/>
            </w:pPr>
            <w:proofErr w:type="spellStart"/>
            <w:r>
              <w:t>Pomoć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kretanju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uzbrdici</w:t>
            </w:r>
            <w:proofErr w:type="spellEnd"/>
          </w:p>
        </w:tc>
        <w:tc>
          <w:tcPr>
            <w:tcW w:w="1495" w:type="dxa"/>
          </w:tcPr>
          <w:p w14:paraId="6907C3B0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</w:tr>
      <w:tr w:rsidR="00277B1A" w14:paraId="56D25C37" w14:textId="77777777" w:rsidTr="00D1109A">
        <w:trPr>
          <w:trHeight w:val="271"/>
        </w:trPr>
        <w:tc>
          <w:tcPr>
            <w:tcW w:w="5141" w:type="dxa"/>
            <w:gridSpan w:val="2"/>
          </w:tcPr>
          <w:p w14:paraId="7B766260" w14:textId="77777777" w:rsidR="00277B1A" w:rsidRDefault="00277B1A" w:rsidP="00D1109A">
            <w:pPr>
              <w:pStyle w:val="TableParagraph"/>
              <w:spacing w:before="4" w:line="246" w:lineRule="exact"/>
              <w:ind w:left="38"/>
            </w:pPr>
            <w:r>
              <w:t>Bluetooth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povezivanje</w:t>
            </w:r>
            <w:proofErr w:type="spellEnd"/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mobilnim</w:t>
            </w:r>
            <w:proofErr w:type="spellEnd"/>
          </w:p>
        </w:tc>
        <w:tc>
          <w:tcPr>
            <w:tcW w:w="3388" w:type="dxa"/>
          </w:tcPr>
          <w:p w14:paraId="07A8E541" w14:textId="77777777" w:rsidR="00277B1A" w:rsidRDefault="00277B1A" w:rsidP="00D1109A">
            <w:pPr>
              <w:pStyle w:val="TableParagraph"/>
              <w:spacing w:before="4" w:line="246" w:lineRule="exact"/>
              <w:ind w:left="39"/>
            </w:pPr>
            <w:proofErr w:type="spellStart"/>
            <w:r>
              <w:t>Prednja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svjetla</w:t>
            </w:r>
            <w:proofErr w:type="spellEnd"/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maglu</w:t>
            </w:r>
            <w:proofErr w:type="spellEnd"/>
          </w:p>
        </w:tc>
        <w:tc>
          <w:tcPr>
            <w:tcW w:w="1495" w:type="dxa"/>
          </w:tcPr>
          <w:p w14:paraId="756FA323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</w:tr>
      <w:tr w:rsidR="00277B1A" w14:paraId="08F790FE" w14:textId="77777777" w:rsidTr="00D1109A">
        <w:trPr>
          <w:trHeight w:val="271"/>
        </w:trPr>
        <w:tc>
          <w:tcPr>
            <w:tcW w:w="5141" w:type="dxa"/>
            <w:gridSpan w:val="2"/>
          </w:tcPr>
          <w:p w14:paraId="5F289666" w14:textId="77777777" w:rsidR="00277B1A" w:rsidRDefault="00277B1A" w:rsidP="00D1109A">
            <w:pPr>
              <w:pStyle w:val="TableParagraph"/>
              <w:spacing w:before="4" w:line="246" w:lineRule="exact"/>
              <w:ind w:left="38"/>
            </w:pPr>
            <w:proofErr w:type="spellStart"/>
            <w:r>
              <w:t>Centralno</w:t>
            </w:r>
            <w:proofErr w:type="spellEnd"/>
            <w:r>
              <w:t xml:space="preserve"> </w:t>
            </w:r>
            <w:proofErr w:type="spellStart"/>
            <w:r>
              <w:t>zaključavanje</w:t>
            </w:r>
            <w:proofErr w:type="spellEnd"/>
            <w:r>
              <w:t xml:space="preserve"> s </w:t>
            </w:r>
            <w:proofErr w:type="spellStart"/>
            <w:r>
              <w:rPr>
                <w:spacing w:val="-2"/>
              </w:rPr>
              <w:t>daljinskim</w:t>
            </w:r>
            <w:proofErr w:type="spellEnd"/>
          </w:p>
        </w:tc>
        <w:tc>
          <w:tcPr>
            <w:tcW w:w="3388" w:type="dxa"/>
          </w:tcPr>
          <w:p w14:paraId="331EC0E4" w14:textId="77777777" w:rsidR="00277B1A" w:rsidRDefault="00277B1A" w:rsidP="00D1109A">
            <w:pPr>
              <w:pStyle w:val="TableParagraph"/>
              <w:spacing w:before="4" w:line="246" w:lineRule="exact"/>
              <w:ind w:left="39"/>
            </w:pPr>
            <w:proofErr w:type="spellStart"/>
            <w:r>
              <w:t>Sjedalo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vozača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namjestivo</w:t>
            </w:r>
            <w:proofErr w:type="spellEnd"/>
            <w:r>
              <w:rPr>
                <w:spacing w:val="-2"/>
              </w:rPr>
              <w:t xml:space="preserve"> </w:t>
            </w:r>
            <w:r>
              <w:t>po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visini</w:t>
            </w:r>
            <w:proofErr w:type="spellEnd"/>
          </w:p>
        </w:tc>
        <w:tc>
          <w:tcPr>
            <w:tcW w:w="1495" w:type="dxa"/>
          </w:tcPr>
          <w:p w14:paraId="3DDAABA4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</w:tr>
      <w:tr w:rsidR="00277B1A" w14:paraId="6B20508F" w14:textId="77777777" w:rsidTr="00D1109A">
        <w:trPr>
          <w:trHeight w:val="271"/>
        </w:trPr>
        <w:tc>
          <w:tcPr>
            <w:tcW w:w="2645" w:type="dxa"/>
          </w:tcPr>
          <w:p w14:paraId="1C820EA8" w14:textId="77777777" w:rsidR="00277B1A" w:rsidRDefault="00277B1A" w:rsidP="00D1109A">
            <w:pPr>
              <w:pStyle w:val="TableParagraph"/>
              <w:spacing w:before="4" w:line="246" w:lineRule="exact"/>
              <w:ind w:left="38"/>
            </w:pPr>
            <w:proofErr w:type="spellStart"/>
            <w:r>
              <w:t>Električna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parkirna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kočnica</w:t>
            </w:r>
            <w:proofErr w:type="spellEnd"/>
          </w:p>
        </w:tc>
        <w:tc>
          <w:tcPr>
            <w:tcW w:w="2496" w:type="dxa"/>
          </w:tcPr>
          <w:p w14:paraId="44790737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4883" w:type="dxa"/>
            <w:gridSpan w:val="2"/>
          </w:tcPr>
          <w:p w14:paraId="7216AE0E" w14:textId="77777777" w:rsidR="00277B1A" w:rsidRDefault="00277B1A" w:rsidP="00D1109A">
            <w:pPr>
              <w:pStyle w:val="TableParagraph"/>
              <w:spacing w:before="4" w:line="246" w:lineRule="exact"/>
              <w:ind w:left="39"/>
            </w:pPr>
            <w:proofErr w:type="spellStart"/>
            <w:r>
              <w:t>Naslon</w:t>
            </w:r>
            <w:proofErr w:type="spellEnd"/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ruke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između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vozača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suvozača</w:t>
            </w:r>
            <w:proofErr w:type="spellEnd"/>
          </w:p>
        </w:tc>
      </w:tr>
      <w:tr w:rsidR="00277B1A" w14:paraId="72D08746" w14:textId="77777777" w:rsidTr="00D1109A">
        <w:trPr>
          <w:trHeight w:val="271"/>
        </w:trPr>
        <w:tc>
          <w:tcPr>
            <w:tcW w:w="5141" w:type="dxa"/>
            <w:gridSpan w:val="2"/>
          </w:tcPr>
          <w:p w14:paraId="51BF795B" w14:textId="77777777" w:rsidR="00277B1A" w:rsidRDefault="00277B1A" w:rsidP="00D1109A">
            <w:pPr>
              <w:pStyle w:val="TableParagraph"/>
              <w:spacing w:before="4" w:line="246" w:lineRule="exact"/>
              <w:ind w:left="38"/>
            </w:pPr>
            <w:proofErr w:type="spellStart"/>
            <w:r>
              <w:t>Električni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podizači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prednjih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stražnjih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stakala</w:t>
            </w:r>
            <w:proofErr w:type="spellEnd"/>
          </w:p>
        </w:tc>
        <w:tc>
          <w:tcPr>
            <w:tcW w:w="3388" w:type="dxa"/>
          </w:tcPr>
          <w:p w14:paraId="399F7831" w14:textId="77777777" w:rsidR="00277B1A" w:rsidRDefault="00277B1A" w:rsidP="00D1109A">
            <w:pPr>
              <w:pStyle w:val="TableParagraph"/>
              <w:spacing w:before="4" w:line="246" w:lineRule="exact"/>
              <w:ind w:left="39"/>
            </w:pPr>
            <w:proofErr w:type="spellStart"/>
            <w:r>
              <w:t>Svjetla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za </w:t>
            </w:r>
            <w:proofErr w:type="spellStart"/>
            <w:r>
              <w:rPr>
                <w:spacing w:val="-2"/>
              </w:rPr>
              <w:t>maglu</w:t>
            </w:r>
            <w:proofErr w:type="spellEnd"/>
          </w:p>
        </w:tc>
        <w:tc>
          <w:tcPr>
            <w:tcW w:w="1495" w:type="dxa"/>
          </w:tcPr>
          <w:p w14:paraId="35D2CB5D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</w:tr>
      <w:tr w:rsidR="00277B1A" w14:paraId="303D14AF" w14:textId="77777777" w:rsidTr="00D1109A">
        <w:trPr>
          <w:trHeight w:val="271"/>
        </w:trPr>
        <w:tc>
          <w:tcPr>
            <w:tcW w:w="5141" w:type="dxa"/>
            <w:gridSpan w:val="2"/>
          </w:tcPr>
          <w:p w14:paraId="44E27620" w14:textId="77777777" w:rsidR="00277B1A" w:rsidRDefault="00277B1A" w:rsidP="00D1109A">
            <w:pPr>
              <w:pStyle w:val="TableParagraph"/>
              <w:spacing w:before="4" w:line="246" w:lineRule="exact"/>
              <w:ind w:left="38"/>
            </w:pPr>
            <w:proofErr w:type="spellStart"/>
            <w:r>
              <w:t>Električno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podesiva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grijana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vanjska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osvrtna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zrcala</w:t>
            </w:r>
            <w:proofErr w:type="spellEnd"/>
          </w:p>
        </w:tc>
        <w:tc>
          <w:tcPr>
            <w:tcW w:w="3388" w:type="dxa"/>
          </w:tcPr>
          <w:p w14:paraId="3EDA8078" w14:textId="77777777" w:rsidR="00277B1A" w:rsidRDefault="00277B1A" w:rsidP="00D1109A">
            <w:pPr>
              <w:pStyle w:val="TableParagraph"/>
              <w:spacing w:before="4" w:line="246" w:lineRule="exact"/>
              <w:ind w:left="39"/>
            </w:pPr>
            <w:proofErr w:type="spellStart"/>
            <w:r>
              <w:t>Putno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računalo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višenamjensko</w:t>
            </w:r>
            <w:proofErr w:type="spellEnd"/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boji</w:t>
            </w:r>
            <w:proofErr w:type="spellEnd"/>
          </w:p>
        </w:tc>
        <w:tc>
          <w:tcPr>
            <w:tcW w:w="1495" w:type="dxa"/>
          </w:tcPr>
          <w:p w14:paraId="5F7F4313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</w:tr>
      <w:tr w:rsidR="00277B1A" w14:paraId="3F8F88B0" w14:textId="77777777" w:rsidTr="00D1109A">
        <w:trPr>
          <w:trHeight w:val="271"/>
        </w:trPr>
        <w:tc>
          <w:tcPr>
            <w:tcW w:w="5141" w:type="dxa"/>
            <w:gridSpan w:val="2"/>
          </w:tcPr>
          <w:p w14:paraId="324F3CD1" w14:textId="77777777" w:rsidR="00277B1A" w:rsidRDefault="00277B1A" w:rsidP="00D1109A">
            <w:pPr>
              <w:pStyle w:val="TableParagraph"/>
              <w:spacing w:before="4" w:line="247" w:lineRule="exact"/>
              <w:ind w:left="38"/>
            </w:pPr>
            <w:proofErr w:type="spellStart"/>
            <w:r>
              <w:t>Elektroniski</w:t>
            </w:r>
            <w:proofErr w:type="spellEnd"/>
            <w:r>
              <w:rPr>
                <w:spacing w:val="-4"/>
              </w:rPr>
              <w:t xml:space="preserve"> </w:t>
            </w:r>
            <w:r>
              <w:t>program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stabilnosti</w:t>
            </w:r>
            <w:proofErr w:type="spellEnd"/>
          </w:p>
        </w:tc>
        <w:tc>
          <w:tcPr>
            <w:tcW w:w="3388" w:type="dxa"/>
          </w:tcPr>
          <w:p w14:paraId="24DCDD18" w14:textId="77777777" w:rsidR="00277B1A" w:rsidRDefault="00277B1A" w:rsidP="00D1109A">
            <w:pPr>
              <w:pStyle w:val="TableParagraph"/>
              <w:spacing w:before="4" w:line="247" w:lineRule="exact"/>
              <w:ind w:left="39"/>
            </w:pPr>
            <w:proofErr w:type="spellStart"/>
            <w:r>
              <w:t>Rezervni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kotač</w:t>
            </w:r>
            <w:proofErr w:type="spellEnd"/>
          </w:p>
        </w:tc>
        <w:tc>
          <w:tcPr>
            <w:tcW w:w="1495" w:type="dxa"/>
          </w:tcPr>
          <w:p w14:paraId="481A99EA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</w:tr>
      <w:tr w:rsidR="00277B1A" w14:paraId="7672C00B" w14:textId="77777777" w:rsidTr="00D1109A">
        <w:trPr>
          <w:trHeight w:val="271"/>
        </w:trPr>
        <w:tc>
          <w:tcPr>
            <w:tcW w:w="2645" w:type="dxa"/>
          </w:tcPr>
          <w:p w14:paraId="007BAA3F" w14:textId="77777777" w:rsidR="00277B1A" w:rsidRDefault="00277B1A" w:rsidP="00D1109A">
            <w:pPr>
              <w:pStyle w:val="TableParagraph"/>
              <w:spacing w:before="5" w:line="246" w:lineRule="exact"/>
              <w:ind w:left="38"/>
            </w:pPr>
            <w:proofErr w:type="spellStart"/>
            <w:r>
              <w:t>Grijanje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prednjih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2"/>
              </w:rPr>
              <w:t>sjedala</w:t>
            </w:r>
            <w:proofErr w:type="spellEnd"/>
          </w:p>
        </w:tc>
        <w:tc>
          <w:tcPr>
            <w:tcW w:w="2496" w:type="dxa"/>
          </w:tcPr>
          <w:p w14:paraId="233EF25A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3388" w:type="dxa"/>
          </w:tcPr>
          <w:p w14:paraId="40E43AC4" w14:textId="77777777" w:rsidR="00277B1A" w:rsidRDefault="00277B1A" w:rsidP="00D1109A">
            <w:pPr>
              <w:pStyle w:val="TableParagraph"/>
              <w:spacing w:before="5" w:line="246" w:lineRule="exact"/>
              <w:ind w:left="39"/>
            </w:pPr>
            <w:proofErr w:type="spellStart"/>
            <w:r>
              <w:rPr>
                <w:spacing w:val="-2"/>
              </w:rPr>
              <w:t>Tempomat</w:t>
            </w:r>
            <w:proofErr w:type="spellEnd"/>
          </w:p>
        </w:tc>
        <w:tc>
          <w:tcPr>
            <w:tcW w:w="1495" w:type="dxa"/>
          </w:tcPr>
          <w:p w14:paraId="0EAF4EE7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</w:tr>
      <w:tr w:rsidR="00277B1A" w14:paraId="32CD65EE" w14:textId="77777777" w:rsidTr="00D1109A">
        <w:trPr>
          <w:trHeight w:val="271"/>
        </w:trPr>
        <w:tc>
          <w:tcPr>
            <w:tcW w:w="2645" w:type="dxa"/>
          </w:tcPr>
          <w:p w14:paraId="2B3E54D1" w14:textId="77777777" w:rsidR="00277B1A" w:rsidRDefault="00277B1A" w:rsidP="00D1109A">
            <w:pPr>
              <w:pStyle w:val="TableParagraph"/>
              <w:spacing w:before="4" w:line="246" w:lineRule="exact"/>
              <w:ind w:left="38"/>
            </w:pPr>
            <w:proofErr w:type="spellStart"/>
            <w:r>
              <w:t>Lakometalni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naplatci</w:t>
            </w:r>
            <w:proofErr w:type="spellEnd"/>
            <w:r>
              <w:t xml:space="preserve"> </w:t>
            </w:r>
            <w:r>
              <w:rPr>
                <w:spacing w:val="-5"/>
              </w:rPr>
              <w:t>17"</w:t>
            </w:r>
          </w:p>
        </w:tc>
        <w:tc>
          <w:tcPr>
            <w:tcW w:w="2496" w:type="dxa"/>
          </w:tcPr>
          <w:p w14:paraId="1148A248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3388" w:type="dxa"/>
          </w:tcPr>
          <w:p w14:paraId="2A865B28" w14:textId="77777777" w:rsidR="00277B1A" w:rsidRDefault="00277B1A" w:rsidP="00D1109A">
            <w:pPr>
              <w:pStyle w:val="TableParagraph"/>
              <w:spacing w:before="4" w:line="246" w:lineRule="exact"/>
              <w:ind w:left="39"/>
            </w:pPr>
            <w:proofErr w:type="spellStart"/>
            <w:r>
              <w:t>Zatamnjena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stakla</w:t>
            </w:r>
            <w:proofErr w:type="spellEnd"/>
            <w:r>
              <w:rPr>
                <w:spacing w:val="-1"/>
              </w:rPr>
              <w:t xml:space="preserve"> </w:t>
            </w:r>
            <w:r>
              <w:t>od</w:t>
            </w:r>
            <w:r>
              <w:rPr>
                <w:spacing w:val="53"/>
              </w:rPr>
              <w:t xml:space="preserve"> </w:t>
            </w:r>
            <w:r>
              <w:t xml:space="preserve">B </w:t>
            </w:r>
            <w:r>
              <w:rPr>
                <w:spacing w:val="-2"/>
              </w:rPr>
              <w:t>stupa</w:t>
            </w:r>
          </w:p>
        </w:tc>
        <w:tc>
          <w:tcPr>
            <w:tcW w:w="1495" w:type="dxa"/>
          </w:tcPr>
          <w:p w14:paraId="7F63CD71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</w:tr>
      <w:tr w:rsidR="00277B1A" w14:paraId="321E7E54" w14:textId="77777777" w:rsidTr="00D1109A">
        <w:trPr>
          <w:trHeight w:val="271"/>
        </w:trPr>
        <w:tc>
          <w:tcPr>
            <w:tcW w:w="2645" w:type="dxa"/>
          </w:tcPr>
          <w:p w14:paraId="0CCC3B4C" w14:textId="77777777" w:rsidR="00277B1A" w:rsidRDefault="00277B1A" w:rsidP="00D1109A">
            <w:pPr>
              <w:pStyle w:val="TableParagraph"/>
              <w:spacing w:before="4" w:line="246" w:lineRule="exact"/>
              <w:ind w:left="38"/>
            </w:pPr>
            <w:proofErr w:type="spellStart"/>
            <w:r>
              <w:t>Senzor</w:t>
            </w:r>
            <w:proofErr w:type="spellEnd"/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kišu</w:t>
            </w:r>
            <w:proofErr w:type="spellEnd"/>
          </w:p>
        </w:tc>
        <w:tc>
          <w:tcPr>
            <w:tcW w:w="2496" w:type="dxa"/>
          </w:tcPr>
          <w:p w14:paraId="120B924D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4883" w:type="dxa"/>
            <w:gridSpan w:val="2"/>
          </w:tcPr>
          <w:p w14:paraId="60F85695" w14:textId="77777777" w:rsidR="00277B1A" w:rsidRDefault="00277B1A" w:rsidP="00D1109A">
            <w:pPr>
              <w:pStyle w:val="TableParagraph"/>
              <w:spacing w:before="4" w:line="246" w:lineRule="exact"/>
              <w:ind w:left="39"/>
            </w:pPr>
            <w:proofErr w:type="spellStart"/>
            <w:r>
              <w:t>Zračni</w:t>
            </w:r>
            <w:proofErr w:type="spellEnd"/>
            <w:r>
              <w:t xml:space="preserve"> </w:t>
            </w:r>
            <w:proofErr w:type="spellStart"/>
            <w:r>
              <w:t>jastuk</w:t>
            </w:r>
            <w:proofErr w:type="spellEnd"/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glavu</w:t>
            </w:r>
            <w:proofErr w:type="spellEnd"/>
            <w:r>
              <w:t xml:space="preserve"> </w:t>
            </w:r>
            <w:proofErr w:type="spellStart"/>
            <w:r>
              <w:t>sprijeda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straga</w:t>
            </w:r>
            <w:proofErr w:type="spellEnd"/>
          </w:p>
        </w:tc>
      </w:tr>
      <w:tr w:rsidR="00277B1A" w14:paraId="5A8FD91F" w14:textId="77777777" w:rsidTr="00D1109A">
        <w:trPr>
          <w:trHeight w:val="271"/>
        </w:trPr>
        <w:tc>
          <w:tcPr>
            <w:tcW w:w="5141" w:type="dxa"/>
            <w:gridSpan w:val="2"/>
          </w:tcPr>
          <w:p w14:paraId="56E11B14" w14:textId="77777777" w:rsidR="00277B1A" w:rsidRDefault="00277B1A" w:rsidP="00D1109A">
            <w:pPr>
              <w:pStyle w:val="TableParagraph"/>
              <w:spacing w:before="4" w:line="246" w:lineRule="exact"/>
              <w:ind w:left="38"/>
            </w:pPr>
            <w:proofErr w:type="spellStart"/>
            <w:r>
              <w:t>Kožni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višenamjenski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upravljač</w:t>
            </w:r>
            <w:proofErr w:type="spellEnd"/>
          </w:p>
        </w:tc>
        <w:tc>
          <w:tcPr>
            <w:tcW w:w="4883" w:type="dxa"/>
            <w:gridSpan w:val="2"/>
          </w:tcPr>
          <w:p w14:paraId="14D8C1CF" w14:textId="77777777" w:rsidR="00277B1A" w:rsidRDefault="00277B1A" w:rsidP="00D1109A">
            <w:pPr>
              <w:pStyle w:val="TableParagraph"/>
              <w:spacing w:before="4" w:line="246" w:lineRule="exact"/>
              <w:ind w:left="39"/>
            </w:pPr>
            <w:proofErr w:type="spellStart"/>
            <w:r>
              <w:t>Zračni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jastuk</w:t>
            </w:r>
            <w:proofErr w:type="spellEnd"/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vozača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zračni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jastuk</w:t>
            </w:r>
            <w:proofErr w:type="spellEnd"/>
          </w:p>
        </w:tc>
      </w:tr>
      <w:tr w:rsidR="00277B1A" w14:paraId="63C10EE8" w14:textId="77777777" w:rsidTr="00D1109A">
        <w:trPr>
          <w:trHeight w:val="276"/>
        </w:trPr>
        <w:tc>
          <w:tcPr>
            <w:tcW w:w="2645" w:type="dxa"/>
          </w:tcPr>
          <w:p w14:paraId="5B895992" w14:textId="77777777" w:rsidR="00277B1A" w:rsidRDefault="00277B1A" w:rsidP="00D1109A">
            <w:pPr>
              <w:pStyle w:val="TableParagraph"/>
              <w:spacing w:before="4" w:line="251" w:lineRule="exact"/>
              <w:ind w:left="38"/>
            </w:pPr>
            <w:proofErr w:type="spellStart"/>
            <w:r>
              <w:t>Rezervni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kotač</w:t>
            </w:r>
            <w:proofErr w:type="spellEnd"/>
          </w:p>
        </w:tc>
        <w:tc>
          <w:tcPr>
            <w:tcW w:w="2496" w:type="dxa"/>
          </w:tcPr>
          <w:p w14:paraId="3F3E11AD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4883" w:type="dxa"/>
            <w:gridSpan w:val="2"/>
          </w:tcPr>
          <w:p w14:paraId="4B38F94E" w14:textId="77777777" w:rsidR="00277B1A" w:rsidRDefault="00277B1A" w:rsidP="00D1109A">
            <w:pPr>
              <w:pStyle w:val="TableParagraph"/>
              <w:spacing w:before="4" w:line="251" w:lineRule="exact"/>
              <w:ind w:left="39"/>
            </w:pPr>
            <w:r>
              <w:t>za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suvozača</w:t>
            </w:r>
            <w:proofErr w:type="spellEnd"/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5"/>
              </w:rPr>
              <w:t xml:space="preserve"> </w:t>
            </w:r>
            <w:proofErr w:type="spellStart"/>
            <w:r>
              <w:t>mogućnošću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isključivanja</w:t>
            </w:r>
            <w:proofErr w:type="spellEnd"/>
          </w:p>
        </w:tc>
      </w:tr>
      <w:tr w:rsidR="00277B1A" w14:paraId="360E0730" w14:textId="77777777" w:rsidTr="00D1109A">
        <w:trPr>
          <w:trHeight w:val="388"/>
        </w:trPr>
        <w:tc>
          <w:tcPr>
            <w:tcW w:w="2645" w:type="dxa"/>
          </w:tcPr>
          <w:p w14:paraId="0065D7DE" w14:textId="77777777" w:rsidR="00277B1A" w:rsidRDefault="00277B1A" w:rsidP="00D1109A">
            <w:pPr>
              <w:pStyle w:val="TableParagraph"/>
              <w:spacing w:before="9"/>
              <w:ind w:left="38"/>
            </w:pPr>
            <w:r>
              <w:t>Led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dnevna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svjetla</w:t>
            </w:r>
            <w:proofErr w:type="spellEnd"/>
          </w:p>
        </w:tc>
        <w:tc>
          <w:tcPr>
            <w:tcW w:w="2496" w:type="dxa"/>
          </w:tcPr>
          <w:p w14:paraId="5E16FD3E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3388" w:type="dxa"/>
          </w:tcPr>
          <w:p w14:paraId="32FE2A10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 w14:paraId="5BA0774F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</w:tr>
      <w:tr w:rsidR="00277B1A" w14:paraId="1E6DAC1D" w14:textId="77777777" w:rsidTr="00D1109A">
        <w:trPr>
          <w:trHeight w:val="444"/>
        </w:trPr>
        <w:tc>
          <w:tcPr>
            <w:tcW w:w="2645" w:type="dxa"/>
          </w:tcPr>
          <w:p w14:paraId="53368F15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2496" w:type="dxa"/>
          </w:tcPr>
          <w:p w14:paraId="6F1BFFE1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3388" w:type="dxa"/>
          </w:tcPr>
          <w:p w14:paraId="2034401E" w14:textId="77777777" w:rsidR="00277B1A" w:rsidRDefault="00277B1A" w:rsidP="00D1109A">
            <w:pPr>
              <w:pStyle w:val="TableParagraph"/>
              <w:spacing w:before="115"/>
              <w:ind w:left="4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Iznos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ponude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PDV-</w:t>
            </w:r>
            <w:r>
              <w:rPr>
                <w:b/>
                <w:spacing w:val="-5"/>
                <w:sz w:val="24"/>
              </w:rPr>
              <w:t>a:</w:t>
            </w:r>
          </w:p>
        </w:tc>
        <w:tc>
          <w:tcPr>
            <w:tcW w:w="1495" w:type="dxa"/>
            <w:tcBorders>
              <w:bottom w:val="single" w:sz="8" w:space="0" w:color="000000"/>
            </w:tcBorders>
          </w:tcPr>
          <w:p w14:paraId="0F8C8F99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</w:tr>
      <w:tr w:rsidR="00277B1A" w14:paraId="1781C3A5" w14:textId="77777777" w:rsidTr="00D1109A">
        <w:trPr>
          <w:trHeight w:val="366"/>
        </w:trPr>
        <w:tc>
          <w:tcPr>
            <w:tcW w:w="2645" w:type="dxa"/>
          </w:tcPr>
          <w:p w14:paraId="70708B9B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2496" w:type="dxa"/>
          </w:tcPr>
          <w:p w14:paraId="28A8A68E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3388" w:type="dxa"/>
          </w:tcPr>
          <w:p w14:paraId="690A6921" w14:textId="77777777" w:rsidR="00277B1A" w:rsidRDefault="00277B1A" w:rsidP="00D1109A">
            <w:pPr>
              <w:pStyle w:val="TableParagraph"/>
              <w:spacing w:before="37"/>
              <w:ind w:left="17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Iznos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PDV-</w:t>
            </w:r>
            <w:r>
              <w:rPr>
                <w:b/>
                <w:spacing w:val="-5"/>
                <w:sz w:val="24"/>
              </w:rPr>
              <w:t>a:</w:t>
            </w:r>
          </w:p>
        </w:tc>
        <w:tc>
          <w:tcPr>
            <w:tcW w:w="1495" w:type="dxa"/>
            <w:tcBorders>
              <w:top w:val="single" w:sz="8" w:space="0" w:color="000000"/>
              <w:bottom w:val="single" w:sz="8" w:space="0" w:color="000000"/>
            </w:tcBorders>
          </w:tcPr>
          <w:p w14:paraId="4F700522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</w:tr>
      <w:tr w:rsidR="00277B1A" w14:paraId="440776B1" w14:textId="77777777" w:rsidTr="00D1109A">
        <w:trPr>
          <w:trHeight w:val="376"/>
        </w:trPr>
        <w:tc>
          <w:tcPr>
            <w:tcW w:w="10024" w:type="dxa"/>
            <w:gridSpan w:val="4"/>
          </w:tcPr>
          <w:p w14:paraId="683B3FB2" w14:textId="77777777" w:rsidR="00277B1A" w:rsidRDefault="00277B1A" w:rsidP="00D1109A">
            <w:pPr>
              <w:pStyle w:val="TableParagraph"/>
              <w:spacing w:before="37"/>
              <w:ind w:left="48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Ukupni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iznos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ponude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PDV-</w:t>
            </w:r>
            <w:r>
              <w:rPr>
                <w:b/>
                <w:spacing w:val="-5"/>
                <w:sz w:val="24"/>
              </w:rPr>
              <w:t>om:</w:t>
            </w:r>
          </w:p>
        </w:tc>
      </w:tr>
      <w:tr w:rsidR="00277B1A" w14:paraId="3D0B48D4" w14:textId="77777777" w:rsidTr="00D1109A">
        <w:trPr>
          <w:trHeight w:val="740"/>
        </w:trPr>
        <w:tc>
          <w:tcPr>
            <w:tcW w:w="10024" w:type="dxa"/>
            <w:gridSpan w:val="4"/>
          </w:tcPr>
          <w:p w14:paraId="6D6134C5" w14:textId="77777777" w:rsidR="00277B1A" w:rsidRDefault="00277B1A" w:rsidP="00D1109A">
            <w:pPr>
              <w:pStyle w:val="TableParagraph"/>
              <w:spacing w:line="20" w:lineRule="exact"/>
              <w:ind w:left="8283" w:right="-72"/>
              <w:rPr>
                <w:sz w:val="2"/>
              </w:rPr>
            </w:pPr>
            <w:r>
              <w:rPr>
                <w:noProof/>
                <w:sz w:val="2"/>
                <w:lang w:eastAsia="hr-HR"/>
              </w:rPr>
              <mc:AlternateContent>
                <mc:Choice Requires="wpg">
                  <w:drawing>
                    <wp:inline distT="0" distB="0" distL="0" distR="0" wp14:anchorId="24DD2089" wp14:editId="5235F911">
                      <wp:extent cx="1106805" cy="12700"/>
                      <wp:effectExtent l="9525" t="0" r="0" b="635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6805" cy="12700"/>
                                <a:chOff x="0" y="0"/>
                                <a:chExt cx="1106805" cy="127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761" y="889"/>
                                  <a:ext cx="1105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5535">
                                      <a:moveTo>
                                        <a:pt x="0" y="0"/>
                                      </a:moveTo>
                                      <a:lnTo>
                                        <a:pt x="1105154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127"/>
                                  <a:ext cx="110680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6805" h="12700">
                                      <a:moveTo>
                                        <a:pt x="11067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1106728" y="12191"/>
                                      </a:lnTo>
                                      <a:lnTo>
                                        <a:pt x="11067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E8E3BD" id="Group 25" o:spid="_x0000_s1026" style="width:87.15pt;height:1pt;mso-position-horizontal-relative:char;mso-position-vertical-relative:line" coordsize="1106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">
                      <v:shape id="Graphic 26" o:spid="_x0000_s1027" style="position:absolute;left:7;top:8;width:11055;height:13;visibility:visible;mso-wrap-style:square;v-text-anchor:top" coordsize="1105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" path="m,l1105154,e" filled="f" strokeweight=".14pt">
                        <v:path arrowok="t"/>
                      </v:shape>
                      <v:shape id="Graphic 27" o:spid="_x0000_s1028" style="position:absolute;top:1;width:11068;height:127;visibility:visible;mso-wrap-style:square;v-text-anchor:top" coordsize="110680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" path="m1106728,l,,,12191r1106728,l1106728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5326CEA" w14:textId="77777777" w:rsidR="00277B1A" w:rsidRDefault="00277B1A" w:rsidP="00D1109A">
            <w:pPr>
              <w:pStyle w:val="TableParagraph"/>
              <w:spacing w:before="80"/>
              <w:rPr>
                <w:b/>
              </w:rPr>
            </w:pPr>
          </w:p>
          <w:p w14:paraId="3A8936E2" w14:textId="77777777" w:rsidR="00277B1A" w:rsidRDefault="00277B1A" w:rsidP="00D1109A">
            <w:pPr>
              <w:pStyle w:val="TableParagraph"/>
              <w:tabs>
                <w:tab w:val="left" w:pos="1907"/>
                <w:tab w:val="left" w:pos="3393"/>
              </w:tabs>
              <w:spacing w:before="1"/>
              <w:ind w:left="38"/>
            </w:pPr>
            <w:r>
              <w:t xml:space="preserve">U </w:t>
            </w:r>
            <w:r>
              <w:rPr>
                <w:u w:val="single"/>
              </w:rPr>
              <w:tab/>
            </w:r>
            <w:r>
              <w:t xml:space="preserve">, </w:t>
            </w:r>
            <w:r>
              <w:rPr>
                <w:u w:val="single"/>
              </w:rPr>
              <w:tab/>
            </w:r>
            <w:r>
              <w:t xml:space="preserve">2023. </w:t>
            </w:r>
            <w:proofErr w:type="spellStart"/>
            <w:r>
              <w:rPr>
                <w:spacing w:val="-2"/>
              </w:rPr>
              <w:t>godine</w:t>
            </w:r>
            <w:proofErr w:type="spellEnd"/>
          </w:p>
        </w:tc>
      </w:tr>
      <w:tr w:rsidR="00277B1A" w14:paraId="2D6A9846" w14:textId="77777777" w:rsidTr="00D1109A">
        <w:trPr>
          <w:trHeight w:val="733"/>
        </w:trPr>
        <w:tc>
          <w:tcPr>
            <w:tcW w:w="2645" w:type="dxa"/>
          </w:tcPr>
          <w:p w14:paraId="74F5C6DA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2496" w:type="dxa"/>
          </w:tcPr>
          <w:p w14:paraId="13DA913C" w14:textId="77777777" w:rsidR="00277B1A" w:rsidRDefault="00277B1A" w:rsidP="00D1109A">
            <w:pPr>
              <w:pStyle w:val="TableParagraph"/>
              <w:spacing w:before="124"/>
              <w:ind w:left="756"/>
            </w:pPr>
            <w:proofErr w:type="spellStart"/>
            <w:r>
              <w:rPr>
                <w:spacing w:val="-2"/>
              </w:rPr>
              <w:t>Ponuditelj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388" w:type="dxa"/>
            <w:tcBorders>
              <w:bottom w:val="single" w:sz="8" w:space="0" w:color="000000"/>
            </w:tcBorders>
          </w:tcPr>
          <w:p w14:paraId="43025DF9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  <w:tcBorders>
              <w:bottom w:val="single" w:sz="8" w:space="0" w:color="000000"/>
            </w:tcBorders>
          </w:tcPr>
          <w:p w14:paraId="4CDBF59E" w14:textId="77777777" w:rsidR="00277B1A" w:rsidRDefault="00277B1A" w:rsidP="00D1109A">
            <w:pPr>
              <w:pStyle w:val="TableParagraph"/>
              <w:rPr>
                <w:sz w:val="20"/>
              </w:rPr>
            </w:pPr>
          </w:p>
        </w:tc>
      </w:tr>
      <w:tr w:rsidR="00277B1A" w14:paraId="2A6E125F" w14:textId="77777777" w:rsidTr="00D1109A">
        <w:trPr>
          <w:trHeight w:val="827"/>
        </w:trPr>
        <w:tc>
          <w:tcPr>
            <w:tcW w:w="10024" w:type="dxa"/>
            <w:gridSpan w:val="4"/>
          </w:tcPr>
          <w:p w14:paraId="6D608227" w14:textId="77777777" w:rsidR="00277B1A" w:rsidRDefault="00277B1A" w:rsidP="00D1109A">
            <w:pPr>
              <w:pStyle w:val="TableParagraph"/>
              <w:spacing w:line="164" w:lineRule="exact"/>
              <w:ind w:left="5430"/>
              <w:rPr>
                <w:sz w:val="16"/>
              </w:rPr>
            </w:pPr>
            <w:r>
              <w:rPr>
                <w:noProof/>
                <w:lang w:eastAsia="hr-HR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BA0DE15" wp14:editId="6574D4D2">
                      <wp:simplePos x="0" y="0"/>
                      <wp:positionH relativeFrom="column">
                        <wp:posOffset>2804795</wp:posOffset>
                      </wp:positionH>
                      <wp:positionV relativeFrom="paragraph">
                        <wp:posOffset>523938</wp:posOffset>
                      </wp:positionV>
                      <wp:extent cx="3562985" cy="1270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62985" cy="12700"/>
                                <a:chOff x="0" y="0"/>
                                <a:chExt cx="3562985" cy="127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761" y="889"/>
                                  <a:ext cx="356107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1079">
                                      <a:moveTo>
                                        <a:pt x="0" y="0"/>
                                      </a:moveTo>
                                      <a:lnTo>
                                        <a:pt x="3560953" y="0"/>
                                      </a:lnTo>
                                    </a:path>
                                  </a:pathLst>
                                </a:custGeom>
                                <a:ln w="177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126"/>
                                  <a:ext cx="356298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62985" h="12700">
                                      <a:moveTo>
                                        <a:pt x="35624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3562477" y="12192"/>
                                      </a:lnTo>
                                      <a:lnTo>
                                        <a:pt x="35624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E7FD61" id="Group 28" o:spid="_x0000_s1026" style="position:absolute;margin-left:220.85pt;margin-top:41.25pt;width:280.55pt;height:1pt;z-index:-251657216;mso-wrap-distance-left:0;mso-wrap-distance-right:0" coordsize="3562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">
                      <v:shape id="Graphic 29" o:spid="_x0000_s1027" style="position:absolute;left:7;top:8;width:35611;height:13;visibility:visible;mso-wrap-style:square;v-text-anchor:top" coordsize="356107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" path="m,l3560953,e" filled="f" strokeweight=".14pt">
                        <v:path arrowok="t"/>
                      </v:shape>
                      <v:shape id="Graphic 30" o:spid="_x0000_s1028" style="position:absolute;top:1;width:35629;height:127;visibility:visible;mso-wrap-style:square;v-text-anchor:top" coordsize="35629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" path="m3562477,l,,,12192r3562477,l356247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pečat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čitko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prezime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ovlaštene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ponuditelja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277B1A" w14:paraId="79B4FC55" w14:textId="77777777" w:rsidTr="00D1109A">
        <w:trPr>
          <w:trHeight w:val="178"/>
        </w:trPr>
        <w:tc>
          <w:tcPr>
            <w:tcW w:w="10024" w:type="dxa"/>
            <w:gridSpan w:val="4"/>
          </w:tcPr>
          <w:p w14:paraId="5BC39842" w14:textId="77777777" w:rsidR="00277B1A" w:rsidRDefault="00277B1A" w:rsidP="00D1109A">
            <w:pPr>
              <w:pStyle w:val="TableParagraph"/>
              <w:spacing w:line="147" w:lineRule="exact"/>
              <w:ind w:left="5430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pečat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čitko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ime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prezime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ovlaštene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osobe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ponuditelja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14:paraId="2F413959" w14:textId="77777777" w:rsidR="00277B1A" w:rsidRDefault="00277B1A" w:rsidP="00277B1A">
      <w:pPr>
        <w:spacing w:line="147" w:lineRule="exact"/>
        <w:rPr>
          <w:sz w:val="16"/>
        </w:rPr>
        <w:sectPr w:rsidR="00277B1A">
          <w:headerReference w:type="default" r:id="rId7"/>
          <w:footerReference w:type="default" r:id="rId8"/>
          <w:pgSz w:w="11910" w:h="16840"/>
          <w:pgMar w:top="280" w:right="720" w:bottom="0" w:left="760" w:header="0" w:footer="0" w:gutter="0"/>
          <w:cols w:space="720"/>
        </w:sectPr>
      </w:pPr>
    </w:p>
    <w:p w14:paraId="7441D788" w14:textId="77777777" w:rsidR="00277B1A" w:rsidRDefault="00277B1A" w:rsidP="00277B1A">
      <w:pPr>
        <w:pStyle w:val="Tijeloteksta"/>
        <w:ind w:left="2346"/>
        <w:rPr>
          <w:sz w:val="20"/>
        </w:rPr>
      </w:pPr>
      <w:r>
        <w:rPr>
          <w:noProof/>
          <w:sz w:val="20"/>
          <w:lang w:eastAsia="hr-HR"/>
        </w:rPr>
        <w:lastRenderedPageBreak/>
        <w:drawing>
          <wp:inline distT="0" distB="0" distL="0" distR="0" wp14:anchorId="4E156C9B" wp14:editId="26F45ADD">
            <wp:extent cx="535314" cy="695705"/>
            <wp:effectExtent l="0" t="0" r="0" b="0"/>
            <wp:docPr id="31" name="Image 31" descr="Opis: grb_rh_3_jednobojni-dopi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 descr="Opis: grb_rh_3_jednobojni-dopis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14" cy="6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67232" w14:textId="77777777" w:rsidR="00277B1A" w:rsidRDefault="00277B1A" w:rsidP="00277B1A">
      <w:pPr>
        <w:spacing w:before="111"/>
        <w:ind w:left="598" w:right="5551" w:firstLine="5"/>
        <w:jc w:val="center"/>
        <w:rPr>
          <w:b/>
        </w:rPr>
      </w:pPr>
      <w:r>
        <w:rPr>
          <w:b/>
          <w:color w:val="333333"/>
        </w:rPr>
        <w:t>REPUBLIKA HRVATSKA MINISTARSTVO</w:t>
      </w:r>
      <w:r>
        <w:rPr>
          <w:b/>
          <w:color w:val="333333"/>
          <w:spacing w:val="-10"/>
        </w:rPr>
        <w:t xml:space="preserve"> </w:t>
      </w:r>
      <w:r>
        <w:rPr>
          <w:b/>
          <w:color w:val="333333"/>
        </w:rPr>
        <w:t>PRAVOSUĐA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I</w:t>
      </w:r>
      <w:r>
        <w:rPr>
          <w:b/>
          <w:color w:val="333333"/>
          <w:spacing w:val="-11"/>
        </w:rPr>
        <w:t xml:space="preserve"> </w:t>
      </w:r>
      <w:r>
        <w:rPr>
          <w:b/>
          <w:color w:val="333333"/>
        </w:rPr>
        <w:t xml:space="preserve">UPRAVE UPRAVA ZA ZATVORSKI SUSTAV I </w:t>
      </w:r>
      <w:r>
        <w:rPr>
          <w:b/>
          <w:color w:val="333333"/>
          <w:spacing w:val="-2"/>
        </w:rPr>
        <w:t>PROBACIJU</w:t>
      </w:r>
    </w:p>
    <w:p w14:paraId="3587B052" w14:textId="77777777" w:rsidR="00277B1A" w:rsidRDefault="00277B1A" w:rsidP="00277B1A">
      <w:pPr>
        <w:spacing w:before="6"/>
        <w:ind w:left="894" w:right="5847"/>
        <w:jc w:val="center"/>
        <w:rPr>
          <w:b/>
        </w:rPr>
      </w:pPr>
      <w:r>
        <w:rPr>
          <w:b/>
          <w:color w:val="333333"/>
        </w:rPr>
        <w:t>Zatvor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u Rijeci</w:t>
      </w:r>
    </w:p>
    <w:p w14:paraId="3184108F" w14:textId="77777777" w:rsidR="00277B1A" w:rsidRDefault="00277B1A" w:rsidP="00277B1A">
      <w:pPr>
        <w:pStyle w:val="Naslov3"/>
        <w:spacing w:before="165"/>
        <w:ind w:left="0" w:right="685"/>
        <w:jc w:val="right"/>
      </w:pPr>
      <w:r>
        <w:rPr>
          <w:u w:val="single"/>
        </w:rPr>
        <w:t xml:space="preserve">Prilog </w:t>
      </w:r>
      <w:r>
        <w:rPr>
          <w:spacing w:val="-10"/>
          <w:u w:val="single"/>
        </w:rPr>
        <w:t>2</w:t>
      </w:r>
    </w:p>
    <w:p w14:paraId="327BFE77" w14:textId="77777777" w:rsidR="00277B1A" w:rsidRDefault="00277B1A" w:rsidP="00277B1A">
      <w:pPr>
        <w:spacing w:before="277"/>
        <w:ind w:left="3455" w:right="3494"/>
        <w:jc w:val="center"/>
        <w:rPr>
          <w:b/>
          <w:sz w:val="26"/>
        </w:rPr>
      </w:pPr>
      <w:r>
        <w:rPr>
          <w:b/>
          <w:sz w:val="26"/>
        </w:rPr>
        <w:t>PONUDBENI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>LIST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NABAVE OSOBNOG AUTOMOBILA</w:t>
      </w:r>
    </w:p>
    <w:p w14:paraId="59DDDDC4" w14:textId="77777777" w:rsidR="00277B1A" w:rsidRDefault="00277B1A" w:rsidP="00277B1A">
      <w:pPr>
        <w:pStyle w:val="Tijeloteksta"/>
        <w:rPr>
          <w:b/>
        </w:rPr>
      </w:pPr>
    </w:p>
    <w:p w14:paraId="2F918D6F" w14:textId="77777777" w:rsidR="00277B1A" w:rsidRDefault="00277B1A" w:rsidP="00277B1A">
      <w:pPr>
        <w:pStyle w:val="Tijeloteksta"/>
        <w:spacing w:before="45"/>
        <w:rPr>
          <w:b/>
        </w:rPr>
      </w:pPr>
    </w:p>
    <w:p w14:paraId="7DEB9E02" w14:textId="77777777" w:rsidR="00277B1A" w:rsidRDefault="00277B1A" w:rsidP="00277B1A">
      <w:pPr>
        <w:pStyle w:val="Naslov2"/>
        <w:spacing w:line="240" w:lineRule="auto"/>
        <w:ind w:left="656" w:firstLine="0"/>
        <w:rPr>
          <w:u w:val="none"/>
        </w:rPr>
      </w:pPr>
      <w:r>
        <w:rPr>
          <w:spacing w:val="-2"/>
          <w:u w:val="none"/>
        </w:rPr>
        <w:t>PONUDITELJ:</w:t>
      </w:r>
    </w:p>
    <w:p w14:paraId="5319A5E4" w14:textId="77777777" w:rsidR="00277B1A" w:rsidRDefault="00277B1A" w:rsidP="00277B1A">
      <w:pPr>
        <w:pStyle w:val="Tijeloteksta"/>
        <w:rPr>
          <w:b/>
          <w:sz w:val="14"/>
        </w:rPr>
      </w:pPr>
    </w:p>
    <w:tbl>
      <w:tblPr>
        <w:tblStyle w:val="TableNormal"/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3"/>
      </w:tblGrid>
      <w:tr w:rsidR="00277B1A" w14:paraId="3FD4A6A3" w14:textId="77777777" w:rsidTr="00D1109A">
        <w:trPr>
          <w:trHeight w:val="276"/>
        </w:trPr>
        <w:tc>
          <w:tcPr>
            <w:tcW w:w="9643" w:type="dxa"/>
            <w:tcBorders>
              <w:top w:val="nil"/>
              <w:left w:val="nil"/>
              <w:right w:val="nil"/>
            </w:tcBorders>
          </w:tcPr>
          <w:p w14:paraId="19FDFCB7" w14:textId="77777777" w:rsidR="00277B1A" w:rsidRDefault="00277B1A" w:rsidP="00D1109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NAZIV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SJEDIŠTE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PONUDITELJA:</w:t>
            </w:r>
          </w:p>
        </w:tc>
      </w:tr>
      <w:tr w:rsidR="00277B1A" w14:paraId="760712FF" w14:textId="77777777" w:rsidTr="00D1109A">
        <w:trPr>
          <w:trHeight w:val="436"/>
        </w:trPr>
        <w:tc>
          <w:tcPr>
            <w:tcW w:w="9643" w:type="dxa"/>
            <w:tcBorders>
              <w:left w:val="nil"/>
              <w:right w:val="nil"/>
            </w:tcBorders>
          </w:tcPr>
          <w:p w14:paraId="5C0990DB" w14:textId="77777777" w:rsidR="00277B1A" w:rsidRDefault="00277B1A" w:rsidP="00D1109A">
            <w:pPr>
              <w:pStyle w:val="TableParagraph"/>
            </w:pPr>
          </w:p>
        </w:tc>
      </w:tr>
      <w:tr w:rsidR="00277B1A" w14:paraId="68A88997" w14:textId="77777777" w:rsidTr="00D1109A">
        <w:trPr>
          <w:trHeight w:val="441"/>
        </w:trPr>
        <w:tc>
          <w:tcPr>
            <w:tcW w:w="9643" w:type="dxa"/>
            <w:tcBorders>
              <w:left w:val="nil"/>
              <w:right w:val="nil"/>
            </w:tcBorders>
          </w:tcPr>
          <w:p w14:paraId="0870C0FE" w14:textId="77777777" w:rsidR="00277B1A" w:rsidRDefault="00277B1A" w:rsidP="00D1109A">
            <w:pPr>
              <w:pStyle w:val="TableParagraph"/>
              <w:spacing w:before="155" w:line="266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OIB:</w:t>
            </w:r>
          </w:p>
        </w:tc>
      </w:tr>
      <w:tr w:rsidR="00277B1A" w14:paraId="111D0219" w14:textId="77777777" w:rsidTr="00D1109A">
        <w:trPr>
          <w:trHeight w:val="436"/>
        </w:trPr>
        <w:tc>
          <w:tcPr>
            <w:tcW w:w="9643" w:type="dxa"/>
            <w:tcBorders>
              <w:left w:val="nil"/>
              <w:right w:val="nil"/>
            </w:tcBorders>
          </w:tcPr>
          <w:p w14:paraId="24B36456" w14:textId="77777777" w:rsidR="00277B1A" w:rsidRDefault="00277B1A" w:rsidP="00D1109A">
            <w:pPr>
              <w:pStyle w:val="TableParagraph"/>
              <w:spacing w:before="155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RAČUNA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 NAZIV</w:t>
            </w:r>
            <w:r>
              <w:rPr>
                <w:spacing w:val="-2"/>
                <w:sz w:val="24"/>
              </w:rPr>
              <w:t xml:space="preserve"> BANKE:</w:t>
            </w:r>
          </w:p>
        </w:tc>
      </w:tr>
      <w:tr w:rsidR="00277B1A" w14:paraId="3BEBBD3B" w14:textId="77777777" w:rsidTr="00D1109A">
        <w:trPr>
          <w:trHeight w:val="441"/>
        </w:trPr>
        <w:tc>
          <w:tcPr>
            <w:tcW w:w="9643" w:type="dxa"/>
            <w:tcBorders>
              <w:left w:val="nil"/>
              <w:right w:val="nil"/>
            </w:tcBorders>
          </w:tcPr>
          <w:p w14:paraId="20E63E2B" w14:textId="77777777" w:rsidR="00277B1A" w:rsidRDefault="00277B1A" w:rsidP="00D1109A">
            <w:pPr>
              <w:pStyle w:val="TableParagraph"/>
            </w:pPr>
          </w:p>
        </w:tc>
      </w:tr>
      <w:tr w:rsidR="00277B1A" w14:paraId="4266720B" w14:textId="77777777" w:rsidTr="00D1109A">
        <w:trPr>
          <w:trHeight w:val="441"/>
        </w:trPr>
        <w:tc>
          <w:tcPr>
            <w:tcW w:w="9643" w:type="dxa"/>
            <w:tcBorders>
              <w:left w:val="nil"/>
              <w:right w:val="nil"/>
            </w:tcBorders>
          </w:tcPr>
          <w:p w14:paraId="5DC75075" w14:textId="77777777" w:rsidR="00277B1A" w:rsidRDefault="00277B1A" w:rsidP="00D1109A">
            <w:pPr>
              <w:pStyle w:val="TableParagraph"/>
              <w:spacing w:before="155"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NAVOD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PONUDITELJ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SUSTAVU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PDV-</w:t>
            </w:r>
            <w:r>
              <w:rPr>
                <w:spacing w:val="-5"/>
                <w:sz w:val="24"/>
              </w:rPr>
              <w:t>a:</w:t>
            </w:r>
          </w:p>
        </w:tc>
      </w:tr>
      <w:tr w:rsidR="00277B1A" w14:paraId="693DA467" w14:textId="77777777" w:rsidTr="00D1109A">
        <w:trPr>
          <w:trHeight w:val="436"/>
        </w:trPr>
        <w:tc>
          <w:tcPr>
            <w:tcW w:w="9643" w:type="dxa"/>
            <w:tcBorders>
              <w:left w:val="nil"/>
              <w:right w:val="nil"/>
            </w:tcBorders>
          </w:tcPr>
          <w:p w14:paraId="6F31EC28" w14:textId="77777777" w:rsidR="00277B1A" w:rsidRDefault="00277B1A" w:rsidP="00D1109A">
            <w:pPr>
              <w:pStyle w:val="TableParagraph"/>
              <w:spacing w:before="155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ELEKTRONIČKE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POŠTE:</w:t>
            </w:r>
          </w:p>
        </w:tc>
      </w:tr>
      <w:tr w:rsidR="00277B1A" w14:paraId="2A7892F0" w14:textId="77777777" w:rsidTr="00D1109A">
        <w:trPr>
          <w:trHeight w:val="441"/>
        </w:trPr>
        <w:tc>
          <w:tcPr>
            <w:tcW w:w="9643" w:type="dxa"/>
            <w:tcBorders>
              <w:left w:val="nil"/>
              <w:right w:val="nil"/>
            </w:tcBorders>
          </w:tcPr>
          <w:p w14:paraId="7CD8F694" w14:textId="77777777" w:rsidR="00277B1A" w:rsidRDefault="00277B1A" w:rsidP="00D1109A">
            <w:pPr>
              <w:pStyle w:val="TableParagraph"/>
              <w:spacing w:before="155"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KONTAKT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PONUDITELJA:</w:t>
            </w:r>
          </w:p>
        </w:tc>
      </w:tr>
      <w:tr w:rsidR="00277B1A" w14:paraId="036D026E" w14:textId="77777777" w:rsidTr="00D1109A">
        <w:trPr>
          <w:trHeight w:val="436"/>
        </w:trPr>
        <w:tc>
          <w:tcPr>
            <w:tcW w:w="9643" w:type="dxa"/>
            <w:tcBorders>
              <w:left w:val="nil"/>
              <w:right w:val="nil"/>
            </w:tcBorders>
          </w:tcPr>
          <w:p w14:paraId="6EA9CEBC" w14:textId="77777777" w:rsidR="00277B1A" w:rsidRDefault="00277B1A" w:rsidP="00D1109A">
            <w:pPr>
              <w:pStyle w:val="TableParagraph"/>
              <w:spacing w:before="155"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TELEFAKSA:</w:t>
            </w:r>
          </w:p>
        </w:tc>
      </w:tr>
      <w:tr w:rsidR="00277B1A" w14:paraId="7A02CBAD" w14:textId="77777777" w:rsidTr="00D1109A">
        <w:trPr>
          <w:trHeight w:val="1679"/>
        </w:trPr>
        <w:tc>
          <w:tcPr>
            <w:tcW w:w="9643" w:type="dxa"/>
            <w:tcBorders>
              <w:left w:val="nil"/>
              <w:right w:val="nil"/>
            </w:tcBorders>
          </w:tcPr>
          <w:p w14:paraId="0802DA74" w14:textId="77777777" w:rsidR="00277B1A" w:rsidRDefault="00277B1A" w:rsidP="00D1109A">
            <w:pPr>
              <w:pStyle w:val="TableParagraph"/>
              <w:spacing w:before="145" w:line="275" w:lineRule="exact"/>
              <w:ind w:left="11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NAPOMENA: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slučaju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da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ponudu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podnosi</w:t>
            </w:r>
            <w:proofErr w:type="spellEnd"/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zajednica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ponuditelja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gornje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retke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unose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se</w:t>
            </w:r>
          </w:p>
          <w:p w14:paraId="70835939" w14:textId="77777777" w:rsidR="00277B1A" w:rsidRDefault="00277B1A" w:rsidP="00D1109A">
            <w:pPr>
              <w:pStyle w:val="TableParagraph"/>
              <w:ind w:left="11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podaci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člana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zajednice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ponuditelja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koji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je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ovlašten</w:t>
            </w:r>
            <w:proofErr w:type="spell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za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komunikaciju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naručiteljem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na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obrazac</w:t>
            </w:r>
            <w:proofErr w:type="spellEnd"/>
            <w:r>
              <w:rPr>
                <w:i/>
                <w:sz w:val="24"/>
              </w:rPr>
              <w:t xml:space="preserve"> (</w:t>
            </w:r>
            <w:proofErr w:type="spellStart"/>
            <w:r>
              <w:rPr>
                <w:i/>
                <w:sz w:val="24"/>
              </w:rPr>
              <w:t>Prilog</w:t>
            </w:r>
            <w:proofErr w:type="spellEnd"/>
            <w:r>
              <w:rPr>
                <w:i/>
                <w:sz w:val="24"/>
              </w:rPr>
              <w:t xml:space="preserve"> 1A) </w:t>
            </w:r>
            <w:proofErr w:type="spellStart"/>
            <w:r>
              <w:rPr>
                <w:i/>
                <w:sz w:val="24"/>
              </w:rPr>
              <w:t>unose</w:t>
            </w:r>
            <w:proofErr w:type="spellEnd"/>
            <w:r>
              <w:rPr>
                <w:i/>
                <w:sz w:val="24"/>
              </w:rPr>
              <w:t xml:space="preserve"> se </w:t>
            </w:r>
            <w:proofErr w:type="spellStart"/>
            <w:r>
              <w:rPr>
                <w:i/>
                <w:sz w:val="24"/>
              </w:rPr>
              <w:t>gornji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podaci</w:t>
            </w:r>
            <w:proofErr w:type="spellEnd"/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za </w:t>
            </w:r>
            <w:proofErr w:type="spellStart"/>
            <w:r>
              <w:rPr>
                <w:i/>
                <w:sz w:val="24"/>
              </w:rPr>
              <w:t>sve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ostale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članove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zajednice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ponuditelja</w:t>
            </w:r>
            <w:proofErr w:type="spellEnd"/>
            <w:r>
              <w:rPr>
                <w:i/>
                <w:sz w:val="24"/>
              </w:rPr>
              <w:t>. U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slučaju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većeg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broja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sudionika</w:t>
            </w:r>
            <w:proofErr w:type="spellEnd"/>
            <w:r>
              <w:rPr>
                <w:i/>
                <w:sz w:val="24"/>
              </w:rPr>
              <w:t xml:space="preserve"> u </w:t>
            </w:r>
            <w:proofErr w:type="spellStart"/>
            <w:r>
              <w:rPr>
                <w:i/>
                <w:sz w:val="24"/>
              </w:rPr>
              <w:t>zajednici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ponuditelja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popunjava</w:t>
            </w:r>
            <w:proofErr w:type="spellEnd"/>
            <w:r>
              <w:rPr>
                <w:i/>
                <w:sz w:val="24"/>
              </w:rPr>
              <w:t xml:space="preserve"> se </w:t>
            </w:r>
            <w:proofErr w:type="spellStart"/>
            <w:r>
              <w:rPr>
                <w:i/>
                <w:sz w:val="24"/>
              </w:rPr>
              <w:t>onoliko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obrazaca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koliko</w:t>
            </w:r>
            <w:proofErr w:type="spellEnd"/>
            <w:r>
              <w:rPr>
                <w:i/>
                <w:sz w:val="24"/>
              </w:rPr>
              <w:t xml:space="preserve"> je </w:t>
            </w:r>
            <w:proofErr w:type="spellStart"/>
            <w:r>
              <w:rPr>
                <w:i/>
                <w:sz w:val="24"/>
              </w:rPr>
              <w:t>potrebno</w:t>
            </w:r>
            <w:proofErr w:type="spellEnd"/>
            <w:r>
              <w:rPr>
                <w:i/>
                <w:sz w:val="24"/>
              </w:rPr>
              <w:t xml:space="preserve"> za </w:t>
            </w:r>
            <w:proofErr w:type="spellStart"/>
            <w:r>
              <w:rPr>
                <w:i/>
                <w:sz w:val="24"/>
              </w:rPr>
              <w:t>upisivanje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podataka</w:t>
            </w:r>
            <w:proofErr w:type="spellEnd"/>
            <w:r>
              <w:rPr>
                <w:i/>
                <w:sz w:val="24"/>
              </w:rPr>
              <w:t xml:space="preserve"> o </w:t>
            </w:r>
            <w:proofErr w:type="spellStart"/>
            <w:r>
              <w:rPr>
                <w:i/>
                <w:sz w:val="24"/>
              </w:rPr>
              <w:t>svim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sudionicima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zajednice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ponuditelja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277B1A" w14:paraId="0EFB9149" w14:textId="77777777" w:rsidTr="00D1109A">
        <w:trPr>
          <w:trHeight w:val="505"/>
        </w:trPr>
        <w:tc>
          <w:tcPr>
            <w:tcW w:w="9643" w:type="dxa"/>
            <w:tcBorders>
              <w:left w:val="nil"/>
              <w:bottom w:val="nil"/>
              <w:right w:val="nil"/>
            </w:tcBorders>
          </w:tcPr>
          <w:p w14:paraId="584CA24F" w14:textId="77777777" w:rsidR="00277B1A" w:rsidRDefault="00277B1A" w:rsidP="00D1109A">
            <w:pPr>
              <w:pStyle w:val="TableParagraph"/>
              <w:spacing w:before="141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PREDMET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NABAVE: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OSOBNI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AUTOMOBIL</w:t>
            </w:r>
          </w:p>
        </w:tc>
      </w:tr>
      <w:tr w:rsidR="00277B1A" w14:paraId="22536F63" w14:textId="77777777" w:rsidTr="00D1109A">
        <w:trPr>
          <w:trHeight w:val="1074"/>
        </w:trPr>
        <w:tc>
          <w:tcPr>
            <w:tcW w:w="9643" w:type="dxa"/>
            <w:tcBorders>
              <w:top w:val="nil"/>
              <w:left w:val="nil"/>
              <w:right w:val="nil"/>
            </w:tcBorders>
          </w:tcPr>
          <w:p w14:paraId="6401562A" w14:textId="77777777" w:rsidR="00277B1A" w:rsidRDefault="00277B1A" w:rsidP="00D1109A">
            <w:pPr>
              <w:pStyle w:val="TableParagraph"/>
              <w:spacing w:before="80" w:line="237" w:lineRule="auto"/>
              <w:ind w:left="115" w:right="15"/>
              <w:rPr>
                <w:sz w:val="24"/>
              </w:rPr>
            </w:pPr>
            <w:r>
              <w:rPr>
                <w:sz w:val="24"/>
              </w:rPr>
              <w:t>PODACI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PODIZVODITELJIMA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podaci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proofErr w:type="spellStart"/>
            <w:r>
              <w:rPr>
                <w:sz w:val="24"/>
              </w:rPr>
              <w:t>dijelu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ugovora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nabavi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ako</w:t>
            </w:r>
            <w:proofErr w:type="spellEnd"/>
            <w:r>
              <w:rPr>
                <w:sz w:val="24"/>
              </w:rPr>
              <w:t xml:space="preserve"> se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ugovora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proofErr w:type="spellStart"/>
            <w:r>
              <w:rPr>
                <w:sz w:val="24"/>
              </w:rPr>
              <w:t>nabavi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daje</w:t>
            </w:r>
            <w:proofErr w:type="spellEnd"/>
            <w:r>
              <w:rPr>
                <w:sz w:val="24"/>
              </w:rPr>
              <w:t xml:space="preserve"> u </w:t>
            </w:r>
            <w:proofErr w:type="spellStart"/>
            <w:r>
              <w:rPr>
                <w:sz w:val="24"/>
              </w:rPr>
              <w:t>podugovor</w:t>
            </w:r>
            <w:proofErr w:type="spellEnd"/>
          </w:p>
        </w:tc>
      </w:tr>
      <w:tr w:rsidR="00277B1A" w14:paraId="6B39A692" w14:textId="77777777" w:rsidTr="00D1109A">
        <w:trPr>
          <w:trHeight w:val="441"/>
        </w:trPr>
        <w:tc>
          <w:tcPr>
            <w:tcW w:w="9643" w:type="dxa"/>
            <w:tcBorders>
              <w:left w:val="nil"/>
              <w:right w:val="nil"/>
            </w:tcBorders>
          </w:tcPr>
          <w:p w14:paraId="75E4F28B" w14:textId="77777777" w:rsidR="00277B1A" w:rsidRDefault="00277B1A" w:rsidP="00D1109A">
            <w:pPr>
              <w:pStyle w:val="TableParagraph"/>
            </w:pPr>
          </w:p>
        </w:tc>
      </w:tr>
      <w:tr w:rsidR="00277B1A" w14:paraId="39F41D92" w14:textId="77777777" w:rsidTr="00D1109A">
        <w:trPr>
          <w:trHeight w:val="436"/>
        </w:trPr>
        <w:tc>
          <w:tcPr>
            <w:tcW w:w="9643" w:type="dxa"/>
            <w:tcBorders>
              <w:left w:val="nil"/>
              <w:right w:val="nil"/>
            </w:tcBorders>
          </w:tcPr>
          <w:p w14:paraId="1DB8146B" w14:textId="77777777" w:rsidR="00277B1A" w:rsidRDefault="00277B1A" w:rsidP="00D1109A">
            <w:pPr>
              <w:pStyle w:val="TableParagraph"/>
            </w:pPr>
          </w:p>
        </w:tc>
      </w:tr>
      <w:tr w:rsidR="00277B1A" w14:paraId="7956D91C" w14:textId="77777777" w:rsidTr="00D1109A">
        <w:trPr>
          <w:trHeight w:val="551"/>
        </w:trPr>
        <w:tc>
          <w:tcPr>
            <w:tcW w:w="9643" w:type="dxa"/>
            <w:tcBorders>
              <w:left w:val="nil"/>
              <w:right w:val="nil"/>
            </w:tcBorders>
          </w:tcPr>
          <w:p w14:paraId="651F3591" w14:textId="77777777" w:rsidR="00277B1A" w:rsidRDefault="00277B1A" w:rsidP="00D1109A">
            <w:pPr>
              <w:pStyle w:val="TableParagraph"/>
            </w:pPr>
          </w:p>
        </w:tc>
      </w:tr>
      <w:tr w:rsidR="00277B1A" w14:paraId="4554806B" w14:textId="77777777" w:rsidTr="00D1109A">
        <w:trPr>
          <w:trHeight w:val="542"/>
        </w:trPr>
        <w:tc>
          <w:tcPr>
            <w:tcW w:w="9643" w:type="dxa"/>
          </w:tcPr>
          <w:p w14:paraId="13D3F46C" w14:textId="77777777" w:rsidR="00277B1A" w:rsidRDefault="00277B1A" w:rsidP="00D1109A"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CIJENA PONUDE bez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PDV-a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brojkama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277B1A" w14:paraId="0D55F0F6" w14:textId="77777777" w:rsidTr="00D1109A">
        <w:trPr>
          <w:trHeight w:val="402"/>
        </w:trPr>
        <w:tc>
          <w:tcPr>
            <w:tcW w:w="9643" w:type="dxa"/>
            <w:tcBorders>
              <w:left w:val="nil"/>
              <w:right w:val="nil"/>
            </w:tcBorders>
          </w:tcPr>
          <w:p w14:paraId="55CF50A7" w14:textId="77777777" w:rsidR="00277B1A" w:rsidRDefault="00277B1A" w:rsidP="00D1109A">
            <w:pPr>
              <w:pStyle w:val="TableParagraph"/>
            </w:pPr>
          </w:p>
        </w:tc>
      </w:tr>
      <w:tr w:rsidR="00277B1A" w14:paraId="5182D84A" w14:textId="77777777" w:rsidTr="00D1109A">
        <w:trPr>
          <w:trHeight w:val="541"/>
        </w:trPr>
        <w:tc>
          <w:tcPr>
            <w:tcW w:w="9643" w:type="dxa"/>
          </w:tcPr>
          <w:p w14:paraId="3509BC20" w14:textId="77777777" w:rsidR="00277B1A" w:rsidRDefault="00277B1A" w:rsidP="00D1109A">
            <w:pPr>
              <w:pStyle w:val="TableParagraph"/>
              <w:spacing w:before="12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IZNOS PDV-a u </w:t>
            </w:r>
            <w:proofErr w:type="spellStart"/>
            <w:r>
              <w:rPr>
                <w:b/>
                <w:spacing w:val="-2"/>
                <w:sz w:val="24"/>
              </w:rPr>
              <w:t>brojkama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</w:tbl>
    <w:p w14:paraId="23B05F5C" w14:textId="77777777" w:rsidR="00277B1A" w:rsidRDefault="00277B1A" w:rsidP="00277B1A">
      <w:pPr>
        <w:rPr>
          <w:sz w:val="24"/>
        </w:rPr>
        <w:sectPr w:rsidR="00277B1A">
          <w:headerReference w:type="default" r:id="rId10"/>
          <w:footerReference w:type="default" r:id="rId11"/>
          <w:pgSz w:w="11910" w:h="16840"/>
          <w:pgMar w:top="600" w:right="720" w:bottom="280" w:left="760" w:header="0" w:footer="0" w:gutter="0"/>
          <w:cols w:space="720"/>
        </w:sectPr>
      </w:pPr>
    </w:p>
    <w:p w14:paraId="4047030B" w14:textId="77777777" w:rsidR="00277B1A" w:rsidRDefault="00277B1A" w:rsidP="00277B1A">
      <w:pPr>
        <w:pStyle w:val="Tijeloteksta"/>
        <w:spacing w:before="116" w:after="1"/>
        <w:rPr>
          <w:b/>
          <w:sz w:val="20"/>
        </w:r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3"/>
      </w:tblGrid>
      <w:tr w:rsidR="00277B1A" w14:paraId="3AA7A5DE" w14:textId="77777777" w:rsidTr="00D1109A">
        <w:trPr>
          <w:trHeight w:val="542"/>
        </w:trPr>
        <w:tc>
          <w:tcPr>
            <w:tcW w:w="9643" w:type="dxa"/>
          </w:tcPr>
          <w:p w14:paraId="7F4CA6CB" w14:textId="77777777" w:rsidR="00277B1A" w:rsidRDefault="00277B1A" w:rsidP="00D1109A">
            <w:pPr>
              <w:pStyle w:val="TableParagraph"/>
              <w:spacing w:before="1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CIJENA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PONUDE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PDV-om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brojkama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</w:tbl>
    <w:p w14:paraId="4C9313AF" w14:textId="77777777" w:rsidR="001D1E49" w:rsidRDefault="00277B1A" w:rsidP="001D1E49">
      <w:pPr>
        <w:spacing w:before="265"/>
        <w:ind w:left="656"/>
        <w:rPr>
          <w:sz w:val="24"/>
        </w:rPr>
      </w:pPr>
      <w:r>
        <w:rPr>
          <w:b/>
          <w:sz w:val="24"/>
        </w:rPr>
        <w:t>MJESTO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ISPORUKE:</w:t>
      </w:r>
      <w:r>
        <w:rPr>
          <w:b/>
          <w:spacing w:val="-3"/>
          <w:sz w:val="24"/>
        </w:rPr>
        <w:t xml:space="preserve"> </w:t>
      </w:r>
      <w:r w:rsidR="001D1E49" w:rsidRPr="001D1E49">
        <w:rPr>
          <w:sz w:val="24"/>
        </w:rPr>
        <w:t xml:space="preserve">ZATVOR U RIJECI , ŽRTAVA FAŠIZMA 5, 51000 RIJEKA </w:t>
      </w:r>
    </w:p>
    <w:p w14:paraId="4166F8D7" w14:textId="77777777" w:rsidR="00277B1A" w:rsidRDefault="00277B1A" w:rsidP="001D1E49">
      <w:pPr>
        <w:spacing w:before="265"/>
        <w:ind w:left="656"/>
        <w:rPr>
          <w:sz w:val="24"/>
        </w:rPr>
      </w:pPr>
      <w:r>
        <w:rPr>
          <w:b/>
          <w:sz w:val="24"/>
        </w:rPr>
        <w:t>ROK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ISPORUKE: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PET</w:t>
      </w:r>
      <w:r>
        <w:rPr>
          <w:spacing w:val="-3"/>
          <w:sz w:val="24"/>
        </w:rPr>
        <w:t xml:space="preserve"> </w:t>
      </w:r>
      <w:r>
        <w:rPr>
          <w:sz w:val="24"/>
        </w:rPr>
        <w:t>DANA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DANA</w:t>
      </w:r>
      <w:r>
        <w:rPr>
          <w:spacing w:val="-6"/>
          <w:sz w:val="24"/>
        </w:rPr>
        <w:t xml:space="preserve"> </w:t>
      </w:r>
      <w:r>
        <w:rPr>
          <w:sz w:val="24"/>
        </w:rPr>
        <w:t>DOSTAVE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NARUDŽBENICE</w:t>
      </w:r>
    </w:p>
    <w:p w14:paraId="266528E6" w14:textId="77777777" w:rsidR="00277B1A" w:rsidRDefault="00277B1A" w:rsidP="00277B1A">
      <w:pPr>
        <w:pStyle w:val="Tijeloteksta"/>
        <w:spacing w:before="1"/>
      </w:pPr>
    </w:p>
    <w:p w14:paraId="11DEBC66" w14:textId="77777777" w:rsidR="00277B1A" w:rsidRDefault="00277B1A" w:rsidP="00277B1A">
      <w:pPr>
        <w:ind w:left="656"/>
        <w:rPr>
          <w:sz w:val="24"/>
        </w:rPr>
      </w:pPr>
      <w:r>
        <w:rPr>
          <w:b/>
          <w:sz w:val="24"/>
        </w:rPr>
        <w:t>KRITERIJ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ODABIRA: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NAJNIŽA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CIJENA</w:t>
      </w:r>
    </w:p>
    <w:p w14:paraId="28EE5B6A" w14:textId="77777777" w:rsidR="00277B1A" w:rsidRDefault="00277B1A" w:rsidP="00277B1A">
      <w:pPr>
        <w:pStyle w:val="Tijeloteksta"/>
      </w:pPr>
    </w:p>
    <w:p w14:paraId="5B35BA7D" w14:textId="77777777" w:rsidR="00277B1A" w:rsidRDefault="00277B1A" w:rsidP="00277B1A">
      <w:pPr>
        <w:spacing w:line="242" w:lineRule="auto"/>
        <w:ind w:left="656" w:right="704"/>
        <w:rPr>
          <w:sz w:val="24"/>
        </w:rPr>
      </w:pPr>
      <w:r>
        <w:rPr>
          <w:b/>
          <w:sz w:val="24"/>
        </w:rPr>
        <w:t>ROK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VALJANOSTI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PONUDE: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z w:val="24"/>
        </w:rPr>
        <w:t>DANA</w:t>
      </w:r>
      <w:r>
        <w:rPr>
          <w:spacing w:val="-9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ROKA</w:t>
      </w:r>
      <w:r>
        <w:rPr>
          <w:spacing w:val="-9"/>
          <w:sz w:val="24"/>
        </w:rPr>
        <w:t xml:space="preserve"> </w:t>
      </w:r>
      <w:r>
        <w:rPr>
          <w:sz w:val="24"/>
        </w:rPr>
        <w:t>UTVRĐENOG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DOSTAVU </w:t>
      </w:r>
      <w:r>
        <w:rPr>
          <w:spacing w:val="-2"/>
          <w:sz w:val="24"/>
        </w:rPr>
        <w:t>PONUDA</w:t>
      </w:r>
    </w:p>
    <w:p w14:paraId="3740241A" w14:textId="77777777" w:rsidR="00277B1A" w:rsidRDefault="00277B1A" w:rsidP="00277B1A">
      <w:pPr>
        <w:spacing w:before="273"/>
        <w:ind w:left="656"/>
        <w:rPr>
          <w:sz w:val="24"/>
        </w:rPr>
      </w:pPr>
      <w:r>
        <w:rPr>
          <w:b/>
          <w:sz w:val="24"/>
        </w:rPr>
        <w:t>ROK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PLAĆANJA: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DANA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DANA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DOSTAVE </w:t>
      </w:r>
      <w:r>
        <w:rPr>
          <w:spacing w:val="-2"/>
          <w:sz w:val="24"/>
        </w:rPr>
        <w:t>RAČUNA</w:t>
      </w:r>
    </w:p>
    <w:p w14:paraId="32B5D95B" w14:textId="77777777" w:rsidR="00277B1A" w:rsidRDefault="00277B1A" w:rsidP="00277B1A">
      <w:pPr>
        <w:pStyle w:val="Tijeloteksta"/>
        <w:spacing w:before="3"/>
      </w:pPr>
    </w:p>
    <w:p w14:paraId="05603EB8" w14:textId="77777777" w:rsidR="00277B1A" w:rsidRDefault="00277B1A" w:rsidP="00277B1A">
      <w:pPr>
        <w:tabs>
          <w:tab w:val="left" w:pos="1678"/>
          <w:tab w:val="left" w:pos="4116"/>
          <w:tab w:val="left" w:pos="5333"/>
          <w:tab w:val="left" w:pos="6374"/>
          <w:tab w:val="left" w:pos="6916"/>
          <w:tab w:val="left" w:pos="8177"/>
        </w:tabs>
        <w:spacing w:line="237" w:lineRule="auto"/>
        <w:ind w:left="656" w:right="698"/>
        <w:rPr>
          <w:sz w:val="24"/>
        </w:rPr>
      </w:pPr>
      <w:r>
        <w:rPr>
          <w:b/>
          <w:spacing w:val="-2"/>
          <w:sz w:val="24"/>
        </w:rPr>
        <w:t>NAČIN</w:t>
      </w:r>
      <w:r>
        <w:rPr>
          <w:b/>
          <w:sz w:val="24"/>
        </w:rPr>
        <w:tab/>
      </w:r>
      <w:r>
        <w:rPr>
          <w:b/>
          <w:spacing w:val="-2"/>
          <w:sz w:val="24"/>
        </w:rPr>
        <w:t>OBRAČUNAVANJA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CIJENA:</w:t>
      </w:r>
      <w:r>
        <w:rPr>
          <w:b/>
          <w:sz w:val="24"/>
        </w:rPr>
        <w:tab/>
      </w:r>
      <w:r>
        <w:rPr>
          <w:spacing w:val="-2"/>
          <w:sz w:val="24"/>
        </w:rPr>
        <w:t>CIJENE</w:t>
      </w:r>
      <w:r>
        <w:rPr>
          <w:sz w:val="24"/>
        </w:rPr>
        <w:tab/>
      </w:r>
      <w:r>
        <w:rPr>
          <w:spacing w:val="-6"/>
          <w:sz w:val="24"/>
        </w:rPr>
        <w:t>SU</w:t>
      </w:r>
      <w:r>
        <w:rPr>
          <w:sz w:val="24"/>
        </w:rPr>
        <w:tab/>
      </w:r>
      <w:r>
        <w:rPr>
          <w:spacing w:val="-2"/>
          <w:sz w:val="24"/>
        </w:rPr>
        <w:t>TIJEKOM</w:t>
      </w:r>
      <w:r>
        <w:rPr>
          <w:sz w:val="24"/>
        </w:rPr>
        <w:tab/>
      </w:r>
      <w:r>
        <w:rPr>
          <w:spacing w:val="-2"/>
          <w:sz w:val="24"/>
        </w:rPr>
        <w:t xml:space="preserve">UGOVORNOG </w:t>
      </w:r>
      <w:r>
        <w:rPr>
          <w:sz w:val="24"/>
        </w:rPr>
        <w:t xml:space="preserve">RAZDOBLJA </w:t>
      </w:r>
      <w:r>
        <w:rPr>
          <w:b/>
          <w:sz w:val="24"/>
        </w:rPr>
        <w:t>NEPROMIJENJIVE</w:t>
      </w:r>
      <w:r>
        <w:rPr>
          <w:sz w:val="24"/>
        </w:rPr>
        <w:t>.</w:t>
      </w:r>
    </w:p>
    <w:p w14:paraId="5852D755" w14:textId="77777777" w:rsidR="00277B1A" w:rsidRDefault="00277B1A" w:rsidP="00277B1A">
      <w:pPr>
        <w:pStyle w:val="Tijeloteksta"/>
      </w:pPr>
    </w:p>
    <w:p w14:paraId="7D1BC472" w14:textId="77777777" w:rsidR="00277B1A" w:rsidRDefault="00277B1A" w:rsidP="00277B1A">
      <w:pPr>
        <w:pStyle w:val="Tijeloteksta"/>
      </w:pPr>
    </w:p>
    <w:p w14:paraId="2D4C5130" w14:textId="77777777" w:rsidR="00277B1A" w:rsidRDefault="00277B1A" w:rsidP="00277B1A">
      <w:pPr>
        <w:pStyle w:val="Tijeloteksta"/>
      </w:pPr>
    </w:p>
    <w:p w14:paraId="63D35702" w14:textId="77777777" w:rsidR="00277B1A" w:rsidRDefault="00277B1A" w:rsidP="00277B1A">
      <w:pPr>
        <w:pStyle w:val="Tijeloteksta"/>
        <w:spacing w:before="3"/>
      </w:pPr>
    </w:p>
    <w:p w14:paraId="3DBDC6E3" w14:textId="77777777" w:rsidR="00277B1A" w:rsidRDefault="00277B1A" w:rsidP="00277B1A">
      <w:pPr>
        <w:pStyle w:val="Tijeloteksta"/>
        <w:tabs>
          <w:tab w:val="left" w:pos="3171"/>
        </w:tabs>
        <w:spacing w:before="1"/>
        <w:ind w:left="656"/>
      </w:pPr>
      <w:r>
        <w:t xml:space="preserve">U 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2023.</w:t>
      </w:r>
      <w:r>
        <w:rPr>
          <w:spacing w:val="-3"/>
        </w:rPr>
        <w:t xml:space="preserve"> </w:t>
      </w:r>
      <w:r>
        <w:rPr>
          <w:spacing w:val="-2"/>
        </w:rPr>
        <w:t>godine</w:t>
      </w:r>
    </w:p>
    <w:p w14:paraId="3483C02B" w14:textId="77777777" w:rsidR="00277B1A" w:rsidRDefault="00277B1A" w:rsidP="00277B1A">
      <w:pPr>
        <w:pStyle w:val="Tijeloteksta"/>
      </w:pPr>
    </w:p>
    <w:p w14:paraId="3D6FF2F6" w14:textId="77777777" w:rsidR="00277B1A" w:rsidRDefault="00277B1A" w:rsidP="00277B1A">
      <w:pPr>
        <w:pStyle w:val="Tijeloteksta"/>
      </w:pPr>
    </w:p>
    <w:p w14:paraId="0AC889D5" w14:textId="77777777" w:rsidR="00277B1A" w:rsidRDefault="00277B1A" w:rsidP="00277B1A">
      <w:pPr>
        <w:pStyle w:val="Tijeloteksta"/>
        <w:spacing w:before="273"/>
      </w:pPr>
    </w:p>
    <w:p w14:paraId="4A5C6846" w14:textId="77777777" w:rsidR="00277B1A" w:rsidRDefault="00277B1A" w:rsidP="00277B1A">
      <w:pPr>
        <w:pStyle w:val="Tijeloteksta"/>
        <w:ind w:left="894"/>
        <w:jc w:val="center"/>
      </w:pPr>
      <w:r>
        <w:rPr>
          <w:spacing w:val="-2"/>
        </w:rPr>
        <w:t>PONUDITELJ:</w:t>
      </w:r>
    </w:p>
    <w:p w14:paraId="56193299" w14:textId="77777777" w:rsidR="00277B1A" w:rsidRDefault="00277B1A" w:rsidP="00277B1A">
      <w:pPr>
        <w:pStyle w:val="Tijeloteksta"/>
        <w:rPr>
          <w:sz w:val="20"/>
        </w:rPr>
      </w:pPr>
    </w:p>
    <w:p w14:paraId="1FB70A60" w14:textId="77777777" w:rsidR="00277B1A" w:rsidRDefault="00277B1A" w:rsidP="00277B1A">
      <w:pPr>
        <w:pStyle w:val="Tijeloteksta"/>
        <w:spacing w:before="64"/>
        <w:rPr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74EA0FD" wp14:editId="6E82AF12">
                <wp:simplePos x="0" y="0"/>
                <wp:positionH relativeFrom="page">
                  <wp:posOffset>3598164</wp:posOffset>
                </wp:positionH>
                <wp:positionV relativeFrom="paragraph">
                  <wp:posOffset>202026</wp:posOffset>
                </wp:positionV>
                <wp:extent cx="27432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522E6" id="Graphic 32" o:spid="_x0000_s1026" style="position:absolute;margin-left:283.3pt;margin-top:15.9pt;width:3in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" path="m,l2743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C15C2D7" w14:textId="77777777" w:rsidR="00277B1A" w:rsidRDefault="00277B1A" w:rsidP="00277B1A">
      <w:pPr>
        <w:spacing w:before="5"/>
        <w:ind w:left="5103"/>
        <w:rPr>
          <w:sz w:val="16"/>
        </w:rPr>
      </w:pPr>
      <w:r>
        <w:rPr>
          <w:sz w:val="16"/>
        </w:rPr>
        <w:t>(pečat,</w:t>
      </w:r>
      <w:r>
        <w:rPr>
          <w:spacing w:val="2"/>
          <w:sz w:val="16"/>
        </w:rPr>
        <w:t xml:space="preserve"> </w:t>
      </w:r>
      <w:r>
        <w:rPr>
          <w:sz w:val="16"/>
        </w:rPr>
        <w:t>čitko</w:t>
      </w:r>
      <w:r>
        <w:rPr>
          <w:spacing w:val="-3"/>
          <w:sz w:val="16"/>
        </w:rPr>
        <w:t xml:space="preserve"> </w:t>
      </w:r>
      <w:r>
        <w:rPr>
          <w:sz w:val="16"/>
        </w:rPr>
        <w:t>ime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prezime</w:t>
      </w:r>
      <w:r>
        <w:rPr>
          <w:spacing w:val="-5"/>
          <w:sz w:val="16"/>
        </w:rPr>
        <w:t xml:space="preserve"> </w:t>
      </w:r>
      <w:r>
        <w:rPr>
          <w:sz w:val="16"/>
        </w:rPr>
        <w:t>ovlaštene</w:t>
      </w:r>
      <w:r>
        <w:rPr>
          <w:spacing w:val="-4"/>
          <w:sz w:val="16"/>
        </w:rPr>
        <w:t xml:space="preserve"> </w:t>
      </w:r>
      <w:r>
        <w:rPr>
          <w:sz w:val="16"/>
        </w:rPr>
        <w:t>osobe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ponuditelja)</w:t>
      </w:r>
    </w:p>
    <w:p w14:paraId="79E09442" w14:textId="77777777" w:rsidR="00277B1A" w:rsidRDefault="00277B1A" w:rsidP="00277B1A">
      <w:pPr>
        <w:rPr>
          <w:sz w:val="16"/>
        </w:rPr>
        <w:sectPr w:rsidR="00277B1A">
          <w:headerReference w:type="default" r:id="rId12"/>
          <w:footerReference w:type="default" r:id="rId13"/>
          <w:pgSz w:w="11910" w:h="16840"/>
          <w:pgMar w:top="1920" w:right="720" w:bottom="280" w:left="760" w:header="0" w:footer="0" w:gutter="0"/>
          <w:cols w:space="720"/>
        </w:sectPr>
      </w:pPr>
    </w:p>
    <w:p w14:paraId="37A4A63B" w14:textId="77777777" w:rsidR="00277B1A" w:rsidRDefault="00277B1A" w:rsidP="00277B1A">
      <w:pPr>
        <w:pStyle w:val="Naslov3"/>
        <w:spacing w:before="68"/>
        <w:ind w:left="0" w:right="402"/>
        <w:jc w:val="right"/>
      </w:pPr>
      <w:r>
        <w:rPr>
          <w:u w:val="single"/>
        </w:rPr>
        <w:lastRenderedPageBreak/>
        <w:t xml:space="preserve">Prilog </w:t>
      </w:r>
      <w:r>
        <w:rPr>
          <w:spacing w:val="-10"/>
          <w:u w:val="single"/>
        </w:rPr>
        <w:t>3</w:t>
      </w:r>
    </w:p>
    <w:p w14:paraId="428A01D2" w14:textId="77777777" w:rsidR="00277B1A" w:rsidRDefault="00277B1A" w:rsidP="00277B1A">
      <w:pPr>
        <w:pStyle w:val="Tijeloteksta"/>
        <w:rPr>
          <w:b/>
          <w:i/>
        </w:rPr>
      </w:pPr>
    </w:p>
    <w:p w14:paraId="4374ADB4" w14:textId="77777777" w:rsidR="00277B1A" w:rsidRDefault="00277B1A" w:rsidP="00277B1A">
      <w:pPr>
        <w:pStyle w:val="Tijeloteksta"/>
        <w:spacing w:before="41"/>
        <w:rPr>
          <w:b/>
          <w:i/>
        </w:rPr>
      </w:pPr>
    </w:p>
    <w:p w14:paraId="6E38B91D" w14:textId="77777777" w:rsidR="00277B1A" w:rsidRDefault="00277B1A" w:rsidP="00277B1A">
      <w:pPr>
        <w:pStyle w:val="Tijeloteksta"/>
        <w:spacing w:line="242" w:lineRule="auto"/>
        <w:ind w:left="373"/>
      </w:pPr>
      <w:r>
        <w:t>U svrhu utvrđivanja okolnosti iz članka 251. stavak 1. točka 1. Zakona o javnoj nabavi („Narodne novine“ broj 120/16 i 114/22) dajem</w:t>
      </w:r>
    </w:p>
    <w:p w14:paraId="11228EDD" w14:textId="77777777" w:rsidR="00277B1A" w:rsidRDefault="00277B1A" w:rsidP="00277B1A">
      <w:pPr>
        <w:spacing w:before="275"/>
        <w:ind w:left="901" w:right="937"/>
        <w:jc w:val="center"/>
        <w:rPr>
          <w:b/>
          <w:sz w:val="30"/>
        </w:rPr>
      </w:pPr>
      <w:r>
        <w:rPr>
          <w:b/>
          <w:spacing w:val="-2"/>
          <w:sz w:val="30"/>
        </w:rPr>
        <w:t>IZJAVU</w:t>
      </w:r>
    </w:p>
    <w:p w14:paraId="75CF7B8A" w14:textId="77777777" w:rsidR="00277B1A" w:rsidRDefault="00277B1A" w:rsidP="00277B1A">
      <w:pPr>
        <w:pStyle w:val="Tijeloteksta"/>
        <w:tabs>
          <w:tab w:val="left" w:pos="9964"/>
        </w:tabs>
        <w:spacing w:before="321"/>
        <w:ind w:left="373"/>
      </w:pPr>
      <w:r>
        <w:t>Kojom</w:t>
      </w:r>
      <w:r>
        <w:rPr>
          <w:spacing w:val="-3"/>
        </w:rPr>
        <w:t xml:space="preserve"> </w:t>
      </w:r>
      <w:r>
        <w:rPr>
          <w:spacing w:val="-5"/>
        </w:rPr>
        <w:t>ja</w:t>
      </w:r>
      <w:r>
        <w:rPr>
          <w:u w:val="single"/>
        </w:rPr>
        <w:tab/>
      </w:r>
    </w:p>
    <w:p w14:paraId="33C3535F" w14:textId="77777777" w:rsidR="00277B1A" w:rsidRDefault="00277B1A" w:rsidP="00277B1A">
      <w:pPr>
        <w:ind w:right="937"/>
        <w:jc w:val="center"/>
        <w:rPr>
          <w:sz w:val="16"/>
        </w:rPr>
      </w:pPr>
      <w:r>
        <w:rPr>
          <w:sz w:val="16"/>
        </w:rPr>
        <w:t>(ime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prezime)</w:t>
      </w:r>
    </w:p>
    <w:p w14:paraId="67622F43" w14:textId="77777777" w:rsidR="00277B1A" w:rsidRDefault="00277B1A" w:rsidP="00277B1A">
      <w:pPr>
        <w:pStyle w:val="Tijeloteksta"/>
        <w:spacing w:before="90"/>
        <w:rPr>
          <w:sz w:val="16"/>
        </w:rPr>
      </w:pPr>
    </w:p>
    <w:p w14:paraId="3CBC0FAE" w14:textId="77777777" w:rsidR="00277B1A" w:rsidRDefault="00277B1A" w:rsidP="00277B1A">
      <w:pPr>
        <w:pStyle w:val="Tijeloteksta"/>
        <w:tabs>
          <w:tab w:val="left" w:pos="4803"/>
          <w:tab w:val="left" w:pos="9991"/>
        </w:tabs>
        <w:ind w:left="373"/>
      </w:pPr>
      <w:r>
        <w:t xml:space="preserve">iz </w:t>
      </w:r>
      <w:r>
        <w:rPr>
          <w:u w:val="single"/>
        </w:rPr>
        <w:tab/>
      </w:r>
      <w:r>
        <w:t>, broj</w:t>
      </w:r>
      <w:r>
        <w:rPr>
          <w:spacing w:val="-4"/>
        </w:rPr>
        <w:t xml:space="preserve"> </w:t>
      </w:r>
      <w:r>
        <w:t>osobne</w:t>
      </w:r>
      <w:r>
        <w:rPr>
          <w:spacing w:val="10"/>
        </w:rPr>
        <w:t xml:space="preserve"> </w:t>
      </w:r>
      <w:r>
        <w:t xml:space="preserve">iskaznice </w:t>
      </w:r>
      <w:r>
        <w:rPr>
          <w:u w:val="single"/>
        </w:rPr>
        <w:tab/>
      </w:r>
    </w:p>
    <w:p w14:paraId="15B26719" w14:textId="77777777" w:rsidR="00277B1A" w:rsidRDefault="00277B1A" w:rsidP="00277B1A">
      <w:pPr>
        <w:spacing w:before="6"/>
        <w:ind w:left="1770"/>
        <w:rPr>
          <w:sz w:val="16"/>
        </w:rPr>
      </w:pPr>
      <w:r>
        <w:rPr>
          <w:sz w:val="16"/>
        </w:rPr>
        <w:t>(adresa</w:t>
      </w:r>
      <w:r>
        <w:rPr>
          <w:spacing w:val="-2"/>
          <w:sz w:val="16"/>
        </w:rPr>
        <w:t xml:space="preserve"> stanovanja)</w:t>
      </w:r>
    </w:p>
    <w:p w14:paraId="7829D83C" w14:textId="77777777" w:rsidR="00277B1A" w:rsidRDefault="00277B1A" w:rsidP="00277B1A">
      <w:pPr>
        <w:pStyle w:val="Tijeloteksta"/>
        <w:spacing w:before="85"/>
        <w:rPr>
          <w:sz w:val="16"/>
        </w:rPr>
      </w:pPr>
    </w:p>
    <w:p w14:paraId="785971CD" w14:textId="77777777" w:rsidR="00277B1A" w:rsidRDefault="00277B1A" w:rsidP="00277B1A">
      <w:pPr>
        <w:pStyle w:val="Tijeloteksta"/>
        <w:tabs>
          <w:tab w:val="left" w:pos="10051"/>
        </w:tabs>
        <w:ind w:left="373"/>
      </w:pPr>
      <w:r>
        <w:t xml:space="preserve">izdane od </w:t>
      </w:r>
      <w:r>
        <w:rPr>
          <w:u w:val="single"/>
        </w:rPr>
        <w:tab/>
      </w:r>
    </w:p>
    <w:p w14:paraId="1A6FB6FE" w14:textId="77777777" w:rsidR="00277B1A" w:rsidRDefault="00277B1A" w:rsidP="00277B1A">
      <w:pPr>
        <w:pStyle w:val="Tijeloteksta"/>
      </w:pPr>
    </w:p>
    <w:p w14:paraId="4ACBE8F1" w14:textId="77777777" w:rsidR="00277B1A" w:rsidRDefault="00277B1A" w:rsidP="00277B1A">
      <w:pPr>
        <w:pStyle w:val="Tijeloteksta"/>
        <w:spacing w:before="2"/>
      </w:pPr>
    </w:p>
    <w:p w14:paraId="0BB44803" w14:textId="77777777" w:rsidR="00277B1A" w:rsidRDefault="00277B1A" w:rsidP="00277B1A">
      <w:pPr>
        <w:pStyle w:val="Tijeloteksta"/>
        <w:ind w:left="373"/>
      </w:pPr>
      <w:r>
        <w:t>kao</w:t>
      </w:r>
      <w:r>
        <w:rPr>
          <w:spacing w:val="-4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ovlaštena</w:t>
      </w:r>
      <w:r>
        <w:rPr>
          <w:spacing w:val="-2"/>
        </w:rPr>
        <w:t xml:space="preserve"> </w:t>
      </w:r>
      <w:r>
        <w:t>po</w:t>
      </w:r>
      <w:r>
        <w:rPr>
          <w:spacing w:val="3"/>
        </w:rPr>
        <w:t xml:space="preserve"> </w:t>
      </w:r>
      <w:r>
        <w:t>zakonu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zastupanje</w:t>
      </w:r>
      <w:r>
        <w:rPr>
          <w:spacing w:val="-2"/>
        </w:rPr>
        <w:t xml:space="preserve"> </w:t>
      </w:r>
      <w:r>
        <w:t>pravne</w:t>
      </w:r>
      <w:r>
        <w:rPr>
          <w:spacing w:val="-3"/>
        </w:rPr>
        <w:t xml:space="preserve"> </w:t>
      </w:r>
      <w:r>
        <w:t>osobe</w:t>
      </w:r>
      <w:r>
        <w:rPr>
          <w:spacing w:val="-2"/>
        </w:rPr>
        <w:t xml:space="preserve"> </w:t>
      </w:r>
      <w:r>
        <w:t>gospodarskog</w:t>
      </w:r>
      <w:r>
        <w:rPr>
          <w:spacing w:val="-5"/>
        </w:rPr>
        <w:t xml:space="preserve"> </w:t>
      </w:r>
      <w:r>
        <w:rPr>
          <w:spacing w:val="-2"/>
        </w:rPr>
        <w:t>subjekta</w:t>
      </w:r>
    </w:p>
    <w:p w14:paraId="1E3B4221" w14:textId="77777777" w:rsidR="00277B1A" w:rsidRDefault="00277B1A" w:rsidP="00277B1A">
      <w:pPr>
        <w:pStyle w:val="Tijeloteksta"/>
        <w:rPr>
          <w:sz w:val="20"/>
        </w:rPr>
      </w:pPr>
    </w:p>
    <w:p w14:paraId="6264B7D0" w14:textId="77777777" w:rsidR="00277B1A" w:rsidRDefault="00277B1A" w:rsidP="00277B1A">
      <w:pPr>
        <w:pStyle w:val="Tijeloteksta"/>
        <w:spacing w:before="64"/>
        <w:rPr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6834957" wp14:editId="15A15591">
                <wp:simplePos x="0" y="0"/>
                <wp:positionH relativeFrom="page">
                  <wp:posOffset>719632</wp:posOffset>
                </wp:positionH>
                <wp:positionV relativeFrom="paragraph">
                  <wp:posOffset>202241</wp:posOffset>
                </wp:positionV>
                <wp:extent cx="60960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28DB5" id="Graphic 33" o:spid="_x0000_s1026" style="position:absolute;margin-left:56.65pt;margin-top:15.9pt;width:48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CEC9FDF" w14:textId="77777777" w:rsidR="00277B1A" w:rsidRDefault="00277B1A" w:rsidP="00277B1A">
      <w:pPr>
        <w:pStyle w:val="Tijeloteksta"/>
        <w:rPr>
          <w:sz w:val="20"/>
        </w:rPr>
      </w:pPr>
    </w:p>
    <w:p w14:paraId="2CBE0AC6" w14:textId="77777777" w:rsidR="00277B1A" w:rsidRDefault="00277B1A" w:rsidP="00277B1A">
      <w:pPr>
        <w:pStyle w:val="Tijeloteksta"/>
        <w:spacing w:before="63"/>
        <w:rPr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95C4FAC" wp14:editId="15697BF0">
                <wp:simplePos x="0" y="0"/>
                <wp:positionH relativeFrom="page">
                  <wp:posOffset>719632</wp:posOffset>
                </wp:positionH>
                <wp:positionV relativeFrom="paragraph">
                  <wp:posOffset>201434</wp:posOffset>
                </wp:positionV>
                <wp:extent cx="609663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3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92ADC" id="Graphic 34" o:spid="_x0000_s1026" style="position:absolute;margin-left:56.65pt;margin-top:15.85pt;width:480.0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" path="m,l609633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1B022D4" w14:textId="77777777" w:rsidR="00277B1A" w:rsidRDefault="00277B1A" w:rsidP="00277B1A">
      <w:pPr>
        <w:ind w:left="894" w:right="937"/>
        <w:jc w:val="center"/>
        <w:rPr>
          <w:sz w:val="16"/>
        </w:rPr>
      </w:pPr>
      <w:r>
        <w:rPr>
          <w:sz w:val="16"/>
        </w:rPr>
        <w:t>(naziv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adresa</w:t>
      </w:r>
      <w:r>
        <w:rPr>
          <w:spacing w:val="-4"/>
          <w:sz w:val="16"/>
        </w:rPr>
        <w:t xml:space="preserve"> </w:t>
      </w:r>
      <w:r>
        <w:rPr>
          <w:sz w:val="16"/>
        </w:rPr>
        <w:t>gospodarskog</w:t>
      </w:r>
      <w:r>
        <w:rPr>
          <w:spacing w:val="-3"/>
          <w:sz w:val="16"/>
        </w:rPr>
        <w:t xml:space="preserve"> </w:t>
      </w:r>
      <w:r>
        <w:rPr>
          <w:sz w:val="16"/>
        </w:rPr>
        <w:t>subjekta,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OIB)</w:t>
      </w:r>
    </w:p>
    <w:p w14:paraId="2D34CAC6" w14:textId="77777777" w:rsidR="00277B1A" w:rsidRDefault="00277B1A" w:rsidP="00277B1A">
      <w:pPr>
        <w:pStyle w:val="Tijeloteksta"/>
        <w:spacing w:before="181"/>
        <w:rPr>
          <w:sz w:val="16"/>
        </w:rPr>
      </w:pPr>
    </w:p>
    <w:p w14:paraId="5D53EAC4" w14:textId="77777777" w:rsidR="00277B1A" w:rsidRDefault="00277B1A" w:rsidP="00277B1A">
      <w:pPr>
        <w:pStyle w:val="Tijeloteksta"/>
        <w:ind w:left="373" w:right="403"/>
        <w:jc w:val="both"/>
      </w:pPr>
      <w:r>
        <w:t>Pod materijalnom i kaznenom odgovornošću, izjavljujem za sebe i gospodarski subjekt, da protiv mene osobno niti protiv gore navedenog gospodarskog subjekta kojeg zastupam pravomoćnom presudom osuđen za:</w:t>
      </w:r>
    </w:p>
    <w:p w14:paraId="77623D10" w14:textId="77777777" w:rsidR="00277B1A" w:rsidRDefault="00277B1A" w:rsidP="00277B1A">
      <w:pPr>
        <w:pStyle w:val="Tijeloteksta"/>
        <w:spacing w:before="1"/>
      </w:pPr>
    </w:p>
    <w:p w14:paraId="0ECD832E" w14:textId="77777777" w:rsidR="00277B1A" w:rsidRDefault="00277B1A" w:rsidP="00277B1A">
      <w:pPr>
        <w:pStyle w:val="Odlomakpopisa"/>
        <w:numPr>
          <w:ilvl w:val="0"/>
          <w:numId w:val="1"/>
        </w:numPr>
        <w:tabs>
          <w:tab w:val="left" w:pos="622"/>
        </w:tabs>
        <w:spacing w:line="240" w:lineRule="auto"/>
        <w:ind w:hanging="249"/>
        <w:jc w:val="both"/>
        <w:rPr>
          <w:sz w:val="24"/>
        </w:rPr>
      </w:pPr>
      <w:r>
        <w:rPr>
          <w:sz w:val="24"/>
        </w:rPr>
        <w:t>sudjelovanje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zločinačkoj</w:t>
      </w:r>
      <w:r>
        <w:rPr>
          <w:spacing w:val="-10"/>
          <w:sz w:val="24"/>
        </w:rPr>
        <w:t xml:space="preserve"> </w:t>
      </w:r>
      <w:r>
        <w:rPr>
          <w:sz w:val="24"/>
        </w:rPr>
        <w:t>organizaciji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temelju:</w:t>
      </w:r>
    </w:p>
    <w:p w14:paraId="7D2E32A1" w14:textId="77777777" w:rsidR="00277B1A" w:rsidRDefault="00277B1A" w:rsidP="00277B1A">
      <w:pPr>
        <w:pStyle w:val="Odlomakpopisa"/>
        <w:numPr>
          <w:ilvl w:val="1"/>
          <w:numId w:val="1"/>
        </w:numPr>
        <w:tabs>
          <w:tab w:val="left" w:pos="516"/>
        </w:tabs>
        <w:spacing w:before="5" w:line="237" w:lineRule="auto"/>
        <w:ind w:right="417" w:firstLine="0"/>
        <w:rPr>
          <w:sz w:val="24"/>
        </w:rPr>
      </w:pPr>
      <w:r>
        <w:rPr>
          <w:sz w:val="24"/>
        </w:rPr>
        <w:t>članka</w:t>
      </w:r>
      <w:r>
        <w:rPr>
          <w:spacing w:val="-4"/>
          <w:sz w:val="24"/>
        </w:rPr>
        <w:t xml:space="preserve"> </w:t>
      </w:r>
      <w:r>
        <w:rPr>
          <w:sz w:val="24"/>
        </w:rPr>
        <w:t>328. (zločinačko udruženje) i</w:t>
      </w:r>
      <w:r>
        <w:rPr>
          <w:spacing w:val="-7"/>
          <w:sz w:val="24"/>
        </w:rPr>
        <w:t xml:space="preserve"> </w:t>
      </w:r>
      <w:r>
        <w:rPr>
          <w:sz w:val="24"/>
        </w:rPr>
        <w:t>članka</w:t>
      </w:r>
      <w:r>
        <w:rPr>
          <w:spacing w:val="-4"/>
          <w:sz w:val="24"/>
        </w:rPr>
        <w:t xml:space="preserve"> </w:t>
      </w:r>
      <w:r>
        <w:rPr>
          <w:sz w:val="24"/>
        </w:rPr>
        <w:t>329.</w:t>
      </w:r>
      <w:r>
        <w:rPr>
          <w:spacing w:val="-1"/>
          <w:sz w:val="24"/>
        </w:rPr>
        <w:t xml:space="preserve"> </w:t>
      </w:r>
      <w:r>
        <w:rPr>
          <w:sz w:val="24"/>
        </w:rPr>
        <w:t>(počinjenje</w:t>
      </w:r>
      <w:r>
        <w:rPr>
          <w:spacing w:val="-4"/>
          <w:sz w:val="24"/>
        </w:rPr>
        <w:t xml:space="preserve"> </w:t>
      </w:r>
      <w:r>
        <w:rPr>
          <w:sz w:val="24"/>
        </w:rPr>
        <w:t>kaznenog</w:t>
      </w:r>
      <w:r>
        <w:rPr>
          <w:spacing w:val="-3"/>
          <w:sz w:val="24"/>
        </w:rPr>
        <w:t xml:space="preserve"> </w:t>
      </w:r>
      <w:r>
        <w:rPr>
          <w:sz w:val="24"/>
        </w:rPr>
        <w:t>djela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sastavu</w:t>
      </w:r>
      <w:r>
        <w:rPr>
          <w:spacing w:val="-3"/>
          <w:sz w:val="24"/>
        </w:rPr>
        <w:t xml:space="preserve"> </w:t>
      </w:r>
      <w:r>
        <w:rPr>
          <w:sz w:val="24"/>
        </w:rPr>
        <w:t>zločinačkog udruženja) Kaznenog zakona</w:t>
      </w:r>
    </w:p>
    <w:p w14:paraId="70595028" w14:textId="77777777" w:rsidR="00277B1A" w:rsidRDefault="00277B1A" w:rsidP="00277B1A">
      <w:pPr>
        <w:pStyle w:val="Odlomakpopisa"/>
        <w:numPr>
          <w:ilvl w:val="1"/>
          <w:numId w:val="1"/>
        </w:numPr>
        <w:tabs>
          <w:tab w:val="left" w:pos="544"/>
        </w:tabs>
        <w:spacing w:before="3" w:line="240" w:lineRule="auto"/>
        <w:ind w:right="404" w:firstLine="0"/>
        <w:rPr>
          <w:sz w:val="24"/>
        </w:rPr>
      </w:pPr>
      <w:r>
        <w:rPr>
          <w:sz w:val="24"/>
        </w:rPr>
        <w:t>članka 333. (udruživanje za počinjenje kaznenih djela) iz Kaznenog zakona („Narodne novine“ broj 110/97, 27/98, 50/00, 129/00, 51/01, 111/03, 190/03, 105/04, 84/05, 71/06, 110/07, 152/08, 57/11, 77/11 i 144/12, 56/15, 61/15, 110/17, 118/18 i 126/19).</w:t>
      </w:r>
    </w:p>
    <w:p w14:paraId="2D651089" w14:textId="77777777" w:rsidR="00277B1A" w:rsidRDefault="00277B1A" w:rsidP="00277B1A">
      <w:pPr>
        <w:pStyle w:val="Tijeloteksta"/>
      </w:pPr>
    </w:p>
    <w:p w14:paraId="193810F1" w14:textId="77777777" w:rsidR="00277B1A" w:rsidRDefault="00277B1A" w:rsidP="00277B1A">
      <w:pPr>
        <w:pStyle w:val="Odlomakpopisa"/>
        <w:numPr>
          <w:ilvl w:val="0"/>
          <w:numId w:val="1"/>
        </w:numPr>
        <w:tabs>
          <w:tab w:val="left" w:pos="630"/>
        </w:tabs>
        <w:ind w:left="630" w:hanging="257"/>
        <w:jc w:val="both"/>
        <w:rPr>
          <w:sz w:val="24"/>
        </w:rPr>
      </w:pPr>
      <w:r>
        <w:rPr>
          <w:sz w:val="24"/>
        </w:rPr>
        <w:t>korupcija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temelju:</w:t>
      </w:r>
    </w:p>
    <w:p w14:paraId="16EEB7BC" w14:textId="77777777" w:rsidR="00277B1A" w:rsidRDefault="00277B1A" w:rsidP="00277B1A">
      <w:pPr>
        <w:pStyle w:val="Odlomakpopisa"/>
        <w:numPr>
          <w:ilvl w:val="1"/>
          <w:numId w:val="1"/>
        </w:numPr>
        <w:tabs>
          <w:tab w:val="left" w:pos="626"/>
        </w:tabs>
        <w:spacing w:line="240" w:lineRule="auto"/>
        <w:ind w:right="413" w:firstLine="0"/>
        <w:rPr>
          <w:sz w:val="24"/>
        </w:rPr>
      </w:pPr>
      <w:r>
        <w:rPr>
          <w:sz w:val="24"/>
        </w:rPr>
        <w:t>članka 252. (primanje mita u gospodarskom poslovanju), članka 253 (davanje mita u gospodarskom poslovanju), članka 254. (zlouporaba u postupku javne nabave), članka 293 (primanje mita), članka</w:t>
      </w:r>
      <w:r>
        <w:rPr>
          <w:spacing w:val="-2"/>
          <w:sz w:val="24"/>
        </w:rPr>
        <w:t xml:space="preserve"> </w:t>
      </w:r>
      <w:r>
        <w:rPr>
          <w:sz w:val="24"/>
        </w:rPr>
        <w:t>294</w:t>
      </w:r>
      <w:r>
        <w:rPr>
          <w:spacing w:val="-1"/>
          <w:sz w:val="24"/>
        </w:rPr>
        <w:t xml:space="preserve"> </w:t>
      </w:r>
      <w:r>
        <w:rPr>
          <w:sz w:val="24"/>
        </w:rPr>
        <w:t>(davanje mita), članka 295</w:t>
      </w:r>
      <w:r>
        <w:rPr>
          <w:spacing w:val="-1"/>
          <w:sz w:val="24"/>
        </w:rPr>
        <w:t xml:space="preserve"> </w:t>
      </w:r>
      <w:r>
        <w:rPr>
          <w:sz w:val="24"/>
        </w:rPr>
        <w:t>(trgovanje utjecajem) i</w:t>
      </w:r>
      <w:r>
        <w:rPr>
          <w:spacing w:val="-6"/>
          <w:sz w:val="24"/>
        </w:rPr>
        <w:t xml:space="preserve"> </w:t>
      </w:r>
      <w:r>
        <w:rPr>
          <w:sz w:val="24"/>
        </w:rPr>
        <w:t>članka</w:t>
      </w:r>
      <w:r>
        <w:rPr>
          <w:spacing w:val="-2"/>
          <w:sz w:val="24"/>
        </w:rPr>
        <w:t xml:space="preserve"> </w:t>
      </w:r>
      <w:r>
        <w:rPr>
          <w:sz w:val="24"/>
        </w:rPr>
        <w:t>296. (davanje mita za trgovanje utjecajem) Kaznenog zakona („Narodne novine“ broj 110/97, 27/98, 50/00, 129/00,</w:t>
      </w:r>
      <w:r>
        <w:rPr>
          <w:spacing w:val="8"/>
          <w:sz w:val="24"/>
        </w:rPr>
        <w:t xml:space="preserve"> </w:t>
      </w:r>
      <w:r>
        <w:rPr>
          <w:sz w:val="24"/>
        </w:rPr>
        <w:t>51/01,</w:t>
      </w:r>
      <w:r>
        <w:rPr>
          <w:spacing w:val="9"/>
          <w:sz w:val="24"/>
        </w:rPr>
        <w:t xml:space="preserve"> </w:t>
      </w:r>
      <w:r>
        <w:rPr>
          <w:sz w:val="24"/>
        </w:rPr>
        <w:t>111/03,</w:t>
      </w:r>
      <w:r>
        <w:rPr>
          <w:spacing w:val="8"/>
          <w:sz w:val="24"/>
        </w:rPr>
        <w:t xml:space="preserve"> </w:t>
      </w:r>
      <w:r>
        <w:rPr>
          <w:sz w:val="24"/>
        </w:rPr>
        <w:t>190/03,</w:t>
      </w:r>
      <w:r>
        <w:rPr>
          <w:spacing w:val="9"/>
          <w:sz w:val="24"/>
        </w:rPr>
        <w:t xml:space="preserve"> </w:t>
      </w:r>
      <w:r>
        <w:rPr>
          <w:sz w:val="24"/>
        </w:rPr>
        <w:t>105/04,</w:t>
      </w:r>
      <w:r>
        <w:rPr>
          <w:spacing w:val="9"/>
          <w:sz w:val="24"/>
        </w:rPr>
        <w:t xml:space="preserve"> </w:t>
      </w:r>
      <w:r>
        <w:rPr>
          <w:sz w:val="24"/>
        </w:rPr>
        <w:t>84/05,</w:t>
      </w:r>
      <w:r>
        <w:rPr>
          <w:spacing w:val="8"/>
          <w:sz w:val="24"/>
        </w:rPr>
        <w:t xml:space="preserve"> </w:t>
      </w:r>
      <w:r>
        <w:rPr>
          <w:sz w:val="24"/>
        </w:rPr>
        <w:t>71/06,</w:t>
      </w:r>
      <w:r>
        <w:rPr>
          <w:spacing w:val="9"/>
          <w:sz w:val="24"/>
        </w:rPr>
        <w:t xml:space="preserve"> </w:t>
      </w:r>
      <w:r>
        <w:rPr>
          <w:sz w:val="24"/>
        </w:rPr>
        <w:t>110/07,</w:t>
      </w:r>
      <w:r>
        <w:rPr>
          <w:spacing w:val="8"/>
          <w:sz w:val="24"/>
        </w:rPr>
        <w:t xml:space="preserve"> </w:t>
      </w:r>
      <w:r>
        <w:rPr>
          <w:sz w:val="24"/>
        </w:rPr>
        <w:t>152/08,</w:t>
      </w:r>
      <w:r>
        <w:rPr>
          <w:spacing w:val="9"/>
          <w:sz w:val="24"/>
        </w:rPr>
        <w:t xml:space="preserve"> </w:t>
      </w:r>
      <w:r>
        <w:rPr>
          <w:sz w:val="24"/>
        </w:rPr>
        <w:t>57/11,</w:t>
      </w:r>
      <w:r>
        <w:rPr>
          <w:spacing w:val="9"/>
          <w:sz w:val="24"/>
        </w:rPr>
        <w:t xml:space="preserve"> </w:t>
      </w:r>
      <w:r>
        <w:rPr>
          <w:sz w:val="24"/>
        </w:rPr>
        <w:t>77/11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144/12,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56/15,</w:t>
      </w:r>
    </w:p>
    <w:p w14:paraId="5F0B5407" w14:textId="77777777" w:rsidR="00277B1A" w:rsidRDefault="00277B1A" w:rsidP="00277B1A">
      <w:pPr>
        <w:pStyle w:val="Tijeloteksta"/>
        <w:spacing w:before="2" w:line="275" w:lineRule="exact"/>
        <w:ind w:left="373"/>
        <w:jc w:val="both"/>
      </w:pPr>
      <w:r>
        <w:t>61/15,</w:t>
      </w:r>
      <w:r>
        <w:rPr>
          <w:spacing w:val="2"/>
        </w:rPr>
        <w:t xml:space="preserve"> </w:t>
      </w:r>
      <w:r>
        <w:t>110/17,</w:t>
      </w:r>
      <w:r>
        <w:rPr>
          <w:spacing w:val="3"/>
        </w:rPr>
        <w:t xml:space="preserve"> </w:t>
      </w:r>
      <w:r>
        <w:t>118/18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126/19).</w:t>
      </w:r>
    </w:p>
    <w:p w14:paraId="50A37B3D" w14:textId="77777777" w:rsidR="00277B1A" w:rsidRDefault="00277B1A" w:rsidP="00277B1A">
      <w:pPr>
        <w:pStyle w:val="Odlomakpopisa"/>
        <w:numPr>
          <w:ilvl w:val="1"/>
          <w:numId w:val="1"/>
        </w:numPr>
        <w:tabs>
          <w:tab w:val="left" w:pos="602"/>
        </w:tabs>
        <w:spacing w:line="240" w:lineRule="auto"/>
        <w:ind w:right="412" w:firstLine="0"/>
        <w:rPr>
          <w:sz w:val="24"/>
        </w:rPr>
      </w:pPr>
      <w:r>
        <w:rPr>
          <w:sz w:val="24"/>
        </w:rPr>
        <w:t>članka 294.a (primanje mita u gospodarskom poslovanju), članka 294.b (davanje mita u gospodarskom poslovanju), članka 337. (zlouporaba položaja i ovlasti), članka 338. (zlouporaba obavljanja</w:t>
      </w:r>
      <w:r>
        <w:rPr>
          <w:spacing w:val="-4"/>
          <w:sz w:val="24"/>
        </w:rPr>
        <w:t xml:space="preserve"> </w:t>
      </w:r>
      <w:r>
        <w:rPr>
          <w:sz w:val="24"/>
        </w:rPr>
        <w:t>dužnosti</w:t>
      </w:r>
      <w:r>
        <w:rPr>
          <w:spacing w:val="-11"/>
          <w:sz w:val="24"/>
        </w:rPr>
        <w:t xml:space="preserve"> </w:t>
      </w:r>
      <w:r>
        <w:rPr>
          <w:sz w:val="24"/>
        </w:rPr>
        <w:t>državne vlasti),</w:t>
      </w:r>
      <w:r>
        <w:rPr>
          <w:spacing w:val="-1"/>
          <w:sz w:val="24"/>
        </w:rPr>
        <w:t xml:space="preserve"> </w:t>
      </w:r>
      <w:r>
        <w:rPr>
          <w:sz w:val="24"/>
        </w:rPr>
        <w:t>članka</w:t>
      </w:r>
      <w:r>
        <w:rPr>
          <w:spacing w:val="-4"/>
          <w:sz w:val="24"/>
        </w:rPr>
        <w:t xml:space="preserve"> </w:t>
      </w:r>
      <w:r>
        <w:rPr>
          <w:sz w:val="24"/>
        </w:rPr>
        <w:t>343.</w:t>
      </w:r>
      <w:r>
        <w:rPr>
          <w:spacing w:val="-1"/>
          <w:sz w:val="24"/>
        </w:rPr>
        <w:t xml:space="preserve"> </w:t>
      </w:r>
      <w:r>
        <w:rPr>
          <w:sz w:val="24"/>
        </w:rPr>
        <w:t>(protuzakonito</w:t>
      </w:r>
      <w:r>
        <w:rPr>
          <w:spacing w:val="-3"/>
          <w:sz w:val="24"/>
        </w:rPr>
        <w:t xml:space="preserve"> </w:t>
      </w:r>
      <w:r>
        <w:rPr>
          <w:sz w:val="24"/>
        </w:rPr>
        <w:t>posredovanje),</w:t>
      </w:r>
      <w:r>
        <w:rPr>
          <w:spacing w:val="-1"/>
          <w:sz w:val="24"/>
        </w:rPr>
        <w:t xml:space="preserve"> </w:t>
      </w:r>
      <w:r>
        <w:rPr>
          <w:sz w:val="24"/>
        </w:rPr>
        <w:t>članka</w:t>
      </w:r>
      <w:r>
        <w:rPr>
          <w:spacing w:val="-4"/>
          <w:sz w:val="24"/>
        </w:rPr>
        <w:t xml:space="preserve"> </w:t>
      </w:r>
      <w:r>
        <w:rPr>
          <w:sz w:val="24"/>
        </w:rPr>
        <w:t>347</w:t>
      </w:r>
      <w:r>
        <w:rPr>
          <w:spacing w:val="-3"/>
          <w:sz w:val="24"/>
        </w:rPr>
        <w:t xml:space="preserve"> </w:t>
      </w:r>
      <w:r>
        <w:rPr>
          <w:sz w:val="24"/>
        </w:rPr>
        <w:t>(primanje mita) i članka 348. (davanje mita) iz Kaznenog zakona („Narodne novine“ broj 110/97, 27/98, 50/00,</w:t>
      </w:r>
      <w:r>
        <w:rPr>
          <w:spacing w:val="8"/>
          <w:sz w:val="24"/>
        </w:rPr>
        <w:t xml:space="preserve"> </w:t>
      </w:r>
      <w:r>
        <w:rPr>
          <w:sz w:val="24"/>
        </w:rPr>
        <w:t>129/00,</w:t>
      </w:r>
      <w:r>
        <w:rPr>
          <w:spacing w:val="9"/>
          <w:sz w:val="24"/>
        </w:rPr>
        <w:t xml:space="preserve"> </w:t>
      </w:r>
      <w:r>
        <w:rPr>
          <w:sz w:val="24"/>
        </w:rPr>
        <w:t>51/01,</w:t>
      </w:r>
      <w:r>
        <w:rPr>
          <w:spacing w:val="8"/>
          <w:sz w:val="24"/>
        </w:rPr>
        <w:t xml:space="preserve"> </w:t>
      </w:r>
      <w:r>
        <w:rPr>
          <w:sz w:val="24"/>
        </w:rPr>
        <w:t>111/03,</w:t>
      </w:r>
      <w:r>
        <w:rPr>
          <w:spacing w:val="9"/>
          <w:sz w:val="24"/>
        </w:rPr>
        <w:t xml:space="preserve"> </w:t>
      </w:r>
      <w:r>
        <w:rPr>
          <w:sz w:val="24"/>
        </w:rPr>
        <w:t>190/03,</w:t>
      </w:r>
      <w:r>
        <w:rPr>
          <w:spacing w:val="9"/>
          <w:sz w:val="24"/>
        </w:rPr>
        <w:t xml:space="preserve"> </w:t>
      </w:r>
      <w:r>
        <w:rPr>
          <w:sz w:val="24"/>
        </w:rPr>
        <w:t>105/04,</w:t>
      </w:r>
      <w:r>
        <w:rPr>
          <w:spacing w:val="8"/>
          <w:sz w:val="24"/>
        </w:rPr>
        <w:t xml:space="preserve"> </w:t>
      </w:r>
      <w:r>
        <w:rPr>
          <w:sz w:val="24"/>
        </w:rPr>
        <w:t>84/05,</w:t>
      </w:r>
      <w:r>
        <w:rPr>
          <w:spacing w:val="9"/>
          <w:sz w:val="24"/>
        </w:rPr>
        <w:t xml:space="preserve"> </w:t>
      </w:r>
      <w:r>
        <w:rPr>
          <w:sz w:val="24"/>
        </w:rPr>
        <w:t>71/06,</w:t>
      </w:r>
      <w:r>
        <w:rPr>
          <w:spacing w:val="8"/>
          <w:sz w:val="24"/>
        </w:rPr>
        <w:t xml:space="preserve"> </w:t>
      </w:r>
      <w:r>
        <w:rPr>
          <w:sz w:val="24"/>
        </w:rPr>
        <w:t>110/07,</w:t>
      </w:r>
      <w:r>
        <w:rPr>
          <w:spacing w:val="9"/>
          <w:sz w:val="24"/>
        </w:rPr>
        <w:t xml:space="preserve"> </w:t>
      </w:r>
      <w:r>
        <w:rPr>
          <w:sz w:val="24"/>
        </w:rPr>
        <w:t>152/08,</w:t>
      </w:r>
      <w:r>
        <w:rPr>
          <w:spacing w:val="9"/>
          <w:sz w:val="24"/>
        </w:rPr>
        <w:t xml:space="preserve"> </w:t>
      </w:r>
      <w:r>
        <w:rPr>
          <w:sz w:val="24"/>
        </w:rPr>
        <w:t>57/11,</w:t>
      </w:r>
      <w:r>
        <w:rPr>
          <w:spacing w:val="8"/>
          <w:sz w:val="24"/>
        </w:rPr>
        <w:t xml:space="preserve"> </w:t>
      </w:r>
      <w:r>
        <w:rPr>
          <w:sz w:val="24"/>
        </w:rPr>
        <w:t>77/11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144/12,</w:t>
      </w:r>
    </w:p>
    <w:p w14:paraId="2ABBC62D" w14:textId="77777777" w:rsidR="00277B1A" w:rsidRDefault="00277B1A" w:rsidP="00277B1A">
      <w:pPr>
        <w:pStyle w:val="Tijeloteksta"/>
        <w:spacing w:before="2"/>
        <w:ind w:left="373"/>
        <w:jc w:val="both"/>
      </w:pPr>
      <w:r>
        <w:t>56/15, 61/15,</w:t>
      </w:r>
      <w:r>
        <w:rPr>
          <w:spacing w:val="1"/>
        </w:rPr>
        <w:t xml:space="preserve"> </w:t>
      </w:r>
      <w:r>
        <w:t>110/17,</w:t>
      </w:r>
      <w:r>
        <w:rPr>
          <w:spacing w:val="1"/>
        </w:rPr>
        <w:t xml:space="preserve"> </w:t>
      </w:r>
      <w:r>
        <w:t>118/18</w:t>
      </w:r>
      <w:r>
        <w:rPr>
          <w:spacing w:val="-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-2"/>
        </w:rPr>
        <w:t>126/19).</w:t>
      </w:r>
    </w:p>
    <w:p w14:paraId="00AE7F39" w14:textId="77777777" w:rsidR="00277B1A" w:rsidRDefault="00277B1A" w:rsidP="00277B1A">
      <w:pPr>
        <w:pStyle w:val="Tijeloteksta"/>
      </w:pPr>
    </w:p>
    <w:p w14:paraId="41535D23" w14:textId="77777777" w:rsidR="00277B1A" w:rsidRDefault="00277B1A" w:rsidP="00277B1A">
      <w:pPr>
        <w:pStyle w:val="Odlomakpopisa"/>
        <w:numPr>
          <w:ilvl w:val="0"/>
          <w:numId w:val="1"/>
        </w:numPr>
        <w:tabs>
          <w:tab w:val="left" w:pos="621"/>
        </w:tabs>
        <w:ind w:left="621" w:hanging="248"/>
        <w:jc w:val="both"/>
        <w:rPr>
          <w:sz w:val="24"/>
        </w:rPr>
      </w:pPr>
      <w:r>
        <w:rPr>
          <w:sz w:val="24"/>
        </w:rPr>
        <w:t>prijevara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temelju:</w:t>
      </w:r>
    </w:p>
    <w:p w14:paraId="3628E0BB" w14:textId="77777777" w:rsidR="00277B1A" w:rsidRDefault="00277B1A" w:rsidP="00277B1A">
      <w:pPr>
        <w:pStyle w:val="Odlomakpopisa"/>
        <w:numPr>
          <w:ilvl w:val="1"/>
          <w:numId w:val="1"/>
        </w:numPr>
        <w:tabs>
          <w:tab w:val="left" w:pos="549"/>
        </w:tabs>
        <w:spacing w:line="240" w:lineRule="auto"/>
        <w:ind w:right="404" w:firstLine="0"/>
        <w:rPr>
          <w:sz w:val="24"/>
        </w:rPr>
      </w:pPr>
      <w:r>
        <w:rPr>
          <w:sz w:val="24"/>
        </w:rPr>
        <w:t>članka 224. (prijevara), članka 293. (prijevara u gospodarskom poslovanju), članka 256. (utaja poreza ili carine) i članka 258 (subvencijska prijevara) Kaznenog zakona („Narodne novine“ broj 110/97,</w:t>
      </w:r>
      <w:r>
        <w:rPr>
          <w:spacing w:val="14"/>
          <w:sz w:val="24"/>
        </w:rPr>
        <w:t xml:space="preserve"> </w:t>
      </w:r>
      <w:r>
        <w:rPr>
          <w:sz w:val="24"/>
        </w:rPr>
        <w:t>27/98,</w:t>
      </w:r>
      <w:r>
        <w:rPr>
          <w:spacing w:val="11"/>
          <w:sz w:val="24"/>
        </w:rPr>
        <w:t xml:space="preserve"> </w:t>
      </w:r>
      <w:r>
        <w:rPr>
          <w:sz w:val="24"/>
        </w:rPr>
        <w:t>50/00,</w:t>
      </w:r>
      <w:r>
        <w:rPr>
          <w:spacing w:val="17"/>
          <w:sz w:val="24"/>
        </w:rPr>
        <w:t xml:space="preserve"> </w:t>
      </w:r>
      <w:r>
        <w:rPr>
          <w:sz w:val="24"/>
        </w:rPr>
        <w:t>129/00,</w:t>
      </w:r>
      <w:r>
        <w:rPr>
          <w:spacing w:val="16"/>
          <w:sz w:val="24"/>
        </w:rPr>
        <w:t xml:space="preserve"> </w:t>
      </w:r>
      <w:r>
        <w:rPr>
          <w:sz w:val="24"/>
        </w:rPr>
        <w:t>51/01,</w:t>
      </w:r>
      <w:r>
        <w:rPr>
          <w:spacing w:val="15"/>
          <w:sz w:val="24"/>
        </w:rPr>
        <w:t xml:space="preserve"> </w:t>
      </w:r>
      <w:r>
        <w:rPr>
          <w:sz w:val="24"/>
        </w:rPr>
        <w:t>111/03,</w:t>
      </w:r>
      <w:r>
        <w:rPr>
          <w:spacing w:val="15"/>
          <w:sz w:val="24"/>
        </w:rPr>
        <w:t xml:space="preserve"> </w:t>
      </w:r>
      <w:r>
        <w:rPr>
          <w:sz w:val="24"/>
        </w:rPr>
        <w:t>190/03,</w:t>
      </w:r>
      <w:r>
        <w:rPr>
          <w:spacing w:val="16"/>
          <w:sz w:val="24"/>
        </w:rPr>
        <w:t xml:space="preserve"> </w:t>
      </w:r>
      <w:r>
        <w:rPr>
          <w:sz w:val="24"/>
        </w:rPr>
        <w:t>105/04,</w:t>
      </w:r>
      <w:r>
        <w:rPr>
          <w:spacing w:val="11"/>
          <w:sz w:val="24"/>
        </w:rPr>
        <w:t xml:space="preserve"> </w:t>
      </w:r>
      <w:r>
        <w:rPr>
          <w:sz w:val="24"/>
        </w:rPr>
        <w:t>84/05,</w:t>
      </w:r>
      <w:r>
        <w:rPr>
          <w:spacing w:val="17"/>
          <w:sz w:val="24"/>
        </w:rPr>
        <w:t xml:space="preserve"> </w:t>
      </w:r>
      <w:r>
        <w:rPr>
          <w:sz w:val="24"/>
        </w:rPr>
        <w:t>71/06,</w:t>
      </w:r>
      <w:r>
        <w:rPr>
          <w:spacing w:val="15"/>
          <w:sz w:val="24"/>
        </w:rPr>
        <w:t xml:space="preserve"> </w:t>
      </w:r>
      <w:r>
        <w:rPr>
          <w:sz w:val="24"/>
        </w:rPr>
        <w:t>110/07,</w:t>
      </w:r>
      <w:r>
        <w:rPr>
          <w:spacing w:val="15"/>
          <w:sz w:val="24"/>
        </w:rPr>
        <w:t xml:space="preserve"> </w:t>
      </w:r>
      <w:r>
        <w:rPr>
          <w:sz w:val="24"/>
        </w:rPr>
        <w:t>152/08,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57/11,</w:t>
      </w:r>
    </w:p>
    <w:p w14:paraId="59424325" w14:textId="77777777" w:rsidR="00277B1A" w:rsidRDefault="00277B1A" w:rsidP="00277B1A">
      <w:pPr>
        <w:pStyle w:val="Tijeloteksta"/>
        <w:spacing w:before="2"/>
        <w:ind w:left="373"/>
        <w:jc w:val="both"/>
      </w:pPr>
      <w:r>
        <w:t>77/11</w:t>
      </w:r>
      <w:r>
        <w:rPr>
          <w:spacing w:val="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144/12,</w:t>
      </w:r>
      <w:r>
        <w:rPr>
          <w:spacing w:val="4"/>
        </w:rPr>
        <w:t xml:space="preserve"> </w:t>
      </w:r>
      <w:r>
        <w:t>56/15, 61/15, 110/17, 118/18</w:t>
      </w:r>
      <w:r>
        <w:rPr>
          <w:spacing w:val="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126/19).</w:t>
      </w:r>
    </w:p>
    <w:p w14:paraId="5E16BAC8" w14:textId="77777777" w:rsidR="00277B1A" w:rsidRDefault="00277B1A" w:rsidP="00277B1A">
      <w:pPr>
        <w:jc w:val="both"/>
        <w:sectPr w:rsidR="00277B1A">
          <w:headerReference w:type="default" r:id="rId14"/>
          <w:footerReference w:type="default" r:id="rId15"/>
          <w:pgSz w:w="11910" w:h="16840"/>
          <w:pgMar w:top="760" w:right="720" w:bottom="280" w:left="760" w:header="0" w:footer="0" w:gutter="0"/>
          <w:cols w:space="720"/>
        </w:sectPr>
      </w:pPr>
    </w:p>
    <w:p w14:paraId="29086A6B" w14:textId="77777777" w:rsidR="00277B1A" w:rsidRDefault="00277B1A" w:rsidP="00277B1A">
      <w:pPr>
        <w:pStyle w:val="Odlomakpopisa"/>
        <w:numPr>
          <w:ilvl w:val="1"/>
          <w:numId w:val="1"/>
        </w:numPr>
        <w:tabs>
          <w:tab w:val="left" w:pos="540"/>
        </w:tabs>
        <w:spacing w:before="63" w:line="240" w:lineRule="auto"/>
        <w:ind w:right="414" w:firstLine="0"/>
        <w:rPr>
          <w:sz w:val="24"/>
        </w:rPr>
      </w:pPr>
      <w:r>
        <w:rPr>
          <w:sz w:val="24"/>
        </w:rPr>
        <w:lastRenderedPageBreak/>
        <w:t>članka 224. (prijevara), članka 293. (prijevara u gospodarskom poslovanju) i članka 286. (utaja poreza i</w:t>
      </w:r>
      <w:r>
        <w:rPr>
          <w:spacing w:val="-4"/>
          <w:sz w:val="24"/>
        </w:rPr>
        <w:t xml:space="preserve"> </w:t>
      </w:r>
      <w:r>
        <w:rPr>
          <w:sz w:val="24"/>
        </w:rPr>
        <w:t>drugih</w:t>
      </w:r>
      <w:r>
        <w:rPr>
          <w:spacing w:val="-4"/>
          <w:sz w:val="24"/>
        </w:rPr>
        <w:t xml:space="preserve"> </w:t>
      </w:r>
      <w:r>
        <w:rPr>
          <w:sz w:val="24"/>
        </w:rPr>
        <w:t>davanja) iz Kaznenog zakona („Narodne novine“ broj</w:t>
      </w:r>
      <w:r>
        <w:rPr>
          <w:spacing w:val="-8"/>
          <w:sz w:val="24"/>
        </w:rPr>
        <w:t xml:space="preserve"> </w:t>
      </w:r>
      <w:r>
        <w:rPr>
          <w:sz w:val="24"/>
        </w:rPr>
        <w:t>110/97, 27/98, 50/00, 129/00, 51/01,</w:t>
      </w:r>
      <w:r>
        <w:rPr>
          <w:spacing w:val="16"/>
          <w:sz w:val="24"/>
        </w:rPr>
        <w:t xml:space="preserve"> </w:t>
      </w:r>
      <w:r>
        <w:rPr>
          <w:sz w:val="24"/>
        </w:rPr>
        <w:t>111/03,</w:t>
      </w:r>
      <w:r>
        <w:rPr>
          <w:spacing w:val="16"/>
          <w:sz w:val="24"/>
        </w:rPr>
        <w:t xml:space="preserve"> </w:t>
      </w:r>
      <w:r>
        <w:rPr>
          <w:sz w:val="24"/>
        </w:rPr>
        <w:t>190/03,</w:t>
      </w:r>
      <w:r>
        <w:rPr>
          <w:spacing w:val="16"/>
          <w:sz w:val="24"/>
        </w:rPr>
        <w:t xml:space="preserve"> </w:t>
      </w:r>
      <w:r>
        <w:rPr>
          <w:sz w:val="24"/>
        </w:rPr>
        <w:t>105/04,</w:t>
      </w:r>
      <w:r>
        <w:rPr>
          <w:spacing w:val="16"/>
          <w:sz w:val="24"/>
        </w:rPr>
        <w:t xml:space="preserve"> </w:t>
      </w:r>
      <w:r>
        <w:rPr>
          <w:sz w:val="24"/>
        </w:rPr>
        <w:t>84/05,</w:t>
      </w:r>
      <w:r>
        <w:rPr>
          <w:spacing w:val="16"/>
          <w:sz w:val="24"/>
        </w:rPr>
        <w:t xml:space="preserve"> </w:t>
      </w:r>
      <w:r>
        <w:rPr>
          <w:sz w:val="24"/>
        </w:rPr>
        <w:t>71/06,</w:t>
      </w:r>
      <w:r>
        <w:rPr>
          <w:spacing w:val="15"/>
          <w:sz w:val="24"/>
        </w:rPr>
        <w:t xml:space="preserve"> </w:t>
      </w:r>
      <w:r>
        <w:rPr>
          <w:sz w:val="24"/>
        </w:rPr>
        <w:t>110/07,</w:t>
      </w:r>
      <w:r>
        <w:rPr>
          <w:spacing w:val="16"/>
          <w:sz w:val="24"/>
        </w:rPr>
        <w:t xml:space="preserve"> </w:t>
      </w:r>
      <w:r>
        <w:rPr>
          <w:sz w:val="24"/>
        </w:rPr>
        <w:t>152/08,</w:t>
      </w:r>
      <w:r>
        <w:rPr>
          <w:spacing w:val="16"/>
          <w:sz w:val="24"/>
        </w:rPr>
        <w:t xml:space="preserve"> </w:t>
      </w:r>
      <w:r>
        <w:rPr>
          <w:sz w:val="24"/>
        </w:rPr>
        <w:t>57/11,</w:t>
      </w:r>
      <w:r>
        <w:rPr>
          <w:spacing w:val="16"/>
          <w:sz w:val="24"/>
        </w:rPr>
        <w:t xml:space="preserve"> </w:t>
      </w:r>
      <w:r>
        <w:rPr>
          <w:sz w:val="24"/>
        </w:rPr>
        <w:t>77/11</w:t>
      </w:r>
      <w:r>
        <w:rPr>
          <w:spacing w:val="18"/>
          <w:sz w:val="24"/>
        </w:rPr>
        <w:t xml:space="preserve"> </w:t>
      </w:r>
      <w:r>
        <w:rPr>
          <w:sz w:val="24"/>
        </w:rPr>
        <w:t>i 144/12,</w:t>
      </w:r>
      <w:r>
        <w:rPr>
          <w:spacing w:val="16"/>
          <w:sz w:val="24"/>
        </w:rPr>
        <w:t xml:space="preserve"> </w:t>
      </w:r>
      <w:r>
        <w:rPr>
          <w:sz w:val="24"/>
        </w:rPr>
        <w:t>56/15,</w:t>
      </w:r>
      <w:r>
        <w:rPr>
          <w:spacing w:val="16"/>
          <w:sz w:val="24"/>
        </w:rPr>
        <w:t xml:space="preserve"> </w:t>
      </w:r>
      <w:r>
        <w:rPr>
          <w:sz w:val="24"/>
        </w:rPr>
        <w:t>61/15,</w:t>
      </w:r>
    </w:p>
    <w:p w14:paraId="42E74398" w14:textId="77777777" w:rsidR="00277B1A" w:rsidRDefault="00277B1A" w:rsidP="00277B1A">
      <w:pPr>
        <w:pStyle w:val="Tijeloteksta"/>
        <w:spacing w:before="3"/>
        <w:ind w:left="373"/>
        <w:jc w:val="both"/>
      </w:pPr>
      <w:r>
        <w:t>110/17,</w:t>
      </w:r>
      <w:r>
        <w:rPr>
          <w:spacing w:val="4"/>
        </w:rPr>
        <w:t xml:space="preserve"> </w:t>
      </w:r>
      <w:r>
        <w:t>118/18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126/19).</w:t>
      </w:r>
    </w:p>
    <w:p w14:paraId="3D18E4F4" w14:textId="77777777" w:rsidR="00277B1A" w:rsidRDefault="00277B1A" w:rsidP="00277B1A">
      <w:pPr>
        <w:pStyle w:val="Tijeloteksta"/>
      </w:pPr>
    </w:p>
    <w:p w14:paraId="7F142A18" w14:textId="77777777" w:rsidR="00277B1A" w:rsidRDefault="00277B1A" w:rsidP="00277B1A">
      <w:pPr>
        <w:pStyle w:val="Odlomakpopisa"/>
        <w:numPr>
          <w:ilvl w:val="0"/>
          <w:numId w:val="1"/>
        </w:numPr>
        <w:tabs>
          <w:tab w:val="left" w:pos="631"/>
        </w:tabs>
        <w:ind w:left="631" w:hanging="258"/>
        <w:jc w:val="both"/>
        <w:rPr>
          <w:sz w:val="24"/>
        </w:rPr>
      </w:pPr>
      <w:r>
        <w:rPr>
          <w:sz w:val="24"/>
        </w:rPr>
        <w:t>terorizam</w:t>
      </w:r>
      <w:r>
        <w:rPr>
          <w:spacing w:val="-9"/>
          <w:sz w:val="24"/>
        </w:rPr>
        <w:t xml:space="preserve"> </w:t>
      </w:r>
      <w:r>
        <w:rPr>
          <w:sz w:val="24"/>
        </w:rPr>
        <w:t>ili</w:t>
      </w:r>
      <w:r>
        <w:rPr>
          <w:spacing w:val="-10"/>
          <w:sz w:val="24"/>
        </w:rPr>
        <w:t xml:space="preserve"> </w:t>
      </w:r>
      <w:r>
        <w:rPr>
          <w:sz w:val="24"/>
        </w:rPr>
        <w:t>kaznena</w:t>
      </w:r>
      <w:r>
        <w:rPr>
          <w:spacing w:val="-2"/>
          <w:sz w:val="24"/>
        </w:rPr>
        <w:t xml:space="preserve"> </w:t>
      </w:r>
      <w:r>
        <w:rPr>
          <w:sz w:val="24"/>
        </w:rPr>
        <w:t>djela</w:t>
      </w:r>
      <w:r>
        <w:rPr>
          <w:spacing w:val="-3"/>
          <w:sz w:val="24"/>
        </w:rPr>
        <w:t xml:space="preserve"> </w:t>
      </w:r>
      <w:r>
        <w:rPr>
          <w:sz w:val="24"/>
        </w:rPr>
        <w:t>povezana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terorističkim</w:t>
      </w:r>
      <w:r>
        <w:rPr>
          <w:spacing w:val="-10"/>
          <w:sz w:val="24"/>
        </w:rPr>
        <w:t xml:space="preserve"> </w:t>
      </w:r>
      <w:r>
        <w:rPr>
          <w:sz w:val="24"/>
        </w:rPr>
        <w:t>aktivnostima,</w:t>
      </w:r>
      <w:r>
        <w:rPr>
          <w:spacing w:val="6"/>
          <w:sz w:val="24"/>
        </w:rPr>
        <w:t xml:space="preserve"> </w:t>
      </w:r>
      <w:r>
        <w:rPr>
          <w:sz w:val="24"/>
        </w:rPr>
        <w:t>na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temelju:</w:t>
      </w:r>
    </w:p>
    <w:p w14:paraId="439FE988" w14:textId="77777777" w:rsidR="00277B1A" w:rsidRDefault="00277B1A" w:rsidP="00277B1A">
      <w:pPr>
        <w:pStyle w:val="Odlomakpopisa"/>
        <w:numPr>
          <w:ilvl w:val="1"/>
          <w:numId w:val="1"/>
        </w:numPr>
        <w:tabs>
          <w:tab w:val="left" w:pos="568"/>
        </w:tabs>
        <w:spacing w:line="240" w:lineRule="auto"/>
        <w:ind w:right="408" w:firstLine="0"/>
        <w:rPr>
          <w:sz w:val="24"/>
        </w:rPr>
      </w:pPr>
      <w:r>
        <w:rPr>
          <w:sz w:val="24"/>
        </w:rPr>
        <w:t>članka 97. (terorizam), članka 99. (javno poticanje na terorizam), članka 100. (novačenje za terorizam), članka 101. (obuka za terorizam) i članka 102. (terorističko udruženje) Kaznenog</w:t>
      </w:r>
      <w:r>
        <w:rPr>
          <w:spacing w:val="40"/>
          <w:sz w:val="24"/>
        </w:rPr>
        <w:t xml:space="preserve"> </w:t>
      </w:r>
      <w:r>
        <w:rPr>
          <w:sz w:val="24"/>
        </w:rPr>
        <w:t>zakona</w:t>
      </w:r>
      <w:r>
        <w:rPr>
          <w:spacing w:val="-3"/>
          <w:sz w:val="24"/>
        </w:rPr>
        <w:t xml:space="preserve"> </w:t>
      </w:r>
      <w:r>
        <w:rPr>
          <w:sz w:val="24"/>
        </w:rPr>
        <w:t>(„Narodne</w:t>
      </w:r>
      <w:r>
        <w:rPr>
          <w:spacing w:val="-3"/>
          <w:sz w:val="24"/>
        </w:rPr>
        <w:t xml:space="preserve"> </w:t>
      </w:r>
      <w:r>
        <w:rPr>
          <w:sz w:val="24"/>
        </w:rPr>
        <w:t>novine“</w:t>
      </w:r>
      <w:r>
        <w:rPr>
          <w:spacing w:val="-3"/>
          <w:sz w:val="24"/>
        </w:rPr>
        <w:t xml:space="preserve"> </w:t>
      </w:r>
      <w:r>
        <w:rPr>
          <w:sz w:val="24"/>
        </w:rPr>
        <w:t>broj</w:t>
      </w:r>
      <w:r>
        <w:rPr>
          <w:spacing w:val="-10"/>
          <w:sz w:val="24"/>
        </w:rPr>
        <w:t xml:space="preserve"> </w:t>
      </w:r>
      <w:r>
        <w:rPr>
          <w:sz w:val="24"/>
        </w:rPr>
        <w:t>110/97, 27/98, 50/00, 129/00, 51/01, 111/03, 190/03, 105/04, 84/05, 71/06, 110/07, 152/08, 57/11, 77/11 i 144/12, 56/15, 61/15, 110/17, 118/18 i 126/19).</w:t>
      </w:r>
    </w:p>
    <w:p w14:paraId="68CEE856" w14:textId="77777777" w:rsidR="00277B1A" w:rsidRDefault="00277B1A" w:rsidP="00277B1A">
      <w:pPr>
        <w:pStyle w:val="Odlomakpopisa"/>
        <w:numPr>
          <w:ilvl w:val="1"/>
          <w:numId w:val="1"/>
        </w:numPr>
        <w:tabs>
          <w:tab w:val="left" w:pos="525"/>
        </w:tabs>
        <w:spacing w:line="240" w:lineRule="auto"/>
        <w:ind w:right="414" w:firstLine="0"/>
        <w:rPr>
          <w:sz w:val="24"/>
        </w:rPr>
      </w:pPr>
      <w:r>
        <w:rPr>
          <w:sz w:val="24"/>
        </w:rPr>
        <w:t>članka 169 (terorizam), članka 169 a</w:t>
      </w:r>
      <w:r>
        <w:rPr>
          <w:spacing w:val="80"/>
          <w:sz w:val="24"/>
        </w:rPr>
        <w:t xml:space="preserve"> </w:t>
      </w:r>
      <w:r>
        <w:rPr>
          <w:sz w:val="24"/>
        </w:rPr>
        <w:t>(javno poticanje na terorizam) i članka 169 b (novačenje i obuka za terorizam) iz Kaznenog zakona („Narodne novine“ broj 110/97, 27/98, 50/00, 129/00, 51/01,</w:t>
      </w:r>
      <w:r>
        <w:rPr>
          <w:spacing w:val="16"/>
          <w:sz w:val="24"/>
        </w:rPr>
        <w:t xml:space="preserve"> </w:t>
      </w:r>
      <w:r>
        <w:rPr>
          <w:sz w:val="24"/>
        </w:rPr>
        <w:t>111/03,</w:t>
      </w:r>
      <w:r>
        <w:rPr>
          <w:spacing w:val="16"/>
          <w:sz w:val="24"/>
        </w:rPr>
        <w:t xml:space="preserve"> </w:t>
      </w:r>
      <w:r>
        <w:rPr>
          <w:sz w:val="24"/>
        </w:rPr>
        <w:t>190/03,</w:t>
      </w:r>
      <w:r>
        <w:rPr>
          <w:spacing w:val="16"/>
          <w:sz w:val="24"/>
        </w:rPr>
        <w:t xml:space="preserve"> </w:t>
      </w:r>
      <w:r>
        <w:rPr>
          <w:sz w:val="24"/>
        </w:rPr>
        <w:t>105/04,</w:t>
      </w:r>
      <w:r>
        <w:rPr>
          <w:spacing w:val="16"/>
          <w:sz w:val="24"/>
        </w:rPr>
        <w:t xml:space="preserve"> </w:t>
      </w:r>
      <w:r>
        <w:rPr>
          <w:sz w:val="24"/>
        </w:rPr>
        <w:t>84/05,</w:t>
      </w:r>
      <w:r>
        <w:rPr>
          <w:spacing w:val="16"/>
          <w:sz w:val="24"/>
        </w:rPr>
        <w:t xml:space="preserve"> </w:t>
      </w:r>
      <w:r>
        <w:rPr>
          <w:sz w:val="24"/>
        </w:rPr>
        <w:t>71/06,</w:t>
      </w:r>
      <w:r>
        <w:rPr>
          <w:spacing w:val="15"/>
          <w:sz w:val="24"/>
        </w:rPr>
        <w:t xml:space="preserve"> </w:t>
      </w:r>
      <w:r>
        <w:rPr>
          <w:sz w:val="24"/>
        </w:rPr>
        <w:t>110/07,</w:t>
      </w:r>
      <w:r>
        <w:rPr>
          <w:spacing w:val="16"/>
          <w:sz w:val="24"/>
        </w:rPr>
        <w:t xml:space="preserve"> </w:t>
      </w:r>
      <w:r>
        <w:rPr>
          <w:sz w:val="24"/>
        </w:rPr>
        <w:t>152/08,</w:t>
      </w:r>
      <w:r>
        <w:rPr>
          <w:spacing w:val="16"/>
          <w:sz w:val="24"/>
        </w:rPr>
        <w:t xml:space="preserve"> </w:t>
      </w:r>
      <w:r>
        <w:rPr>
          <w:sz w:val="24"/>
        </w:rPr>
        <w:t>57/11,</w:t>
      </w:r>
      <w:r>
        <w:rPr>
          <w:spacing w:val="16"/>
          <w:sz w:val="24"/>
        </w:rPr>
        <w:t xml:space="preserve"> </w:t>
      </w:r>
      <w:r>
        <w:rPr>
          <w:sz w:val="24"/>
        </w:rPr>
        <w:t>77/11</w:t>
      </w:r>
      <w:r>
        <w:rPr>
          <w:spacing w:val="18"/>
          <w:sz w:val="24"/>
        </w:rPr>
        <w:t xml:space="preserve"> </w:t>
      </w:r>
      <w:r>
        <w:rPr>
          <w:sz w:val="24"/>
        </w:rPr>
        <w:t>i 144/12,</w:t>
      </w:r>
      <w:r>
        <w:rPr>
          <w:spacing w:val="16"/>
          <w:sz w:val="24"/>
        </w:rPr>
        <w:t xml:space="preserve"> </w:t>
      </w:r>
      <w:r>
        <w:rPr>
          <w:sz w:val="24"/>
        </w:rPr>
        <w:t>56/15,</w:t>
      </w:r>
      <w:r>
        <w:rPr>
          <w:spacing w:val="16"/>
          <w:sz w:val="24"/>
        </w:rPr>
        <w:t xml:space="preserve"> </w:t>
      </w:r>
      <w:r>
        <w:rPr>
          <w:sz w:val="24"/>
        </w:rPr>
        <w:t>61/15,</w:t>
      </w:r>
    </w:p>
    <w:p w14:paraId="64B41497" w14:textId="77777777" w:rsidR="00277B1A" w:rsidRDefault="00277B1A" w:rsidP="00277B1A">
      <w:pPr>
        <w:pStyle w:val="Tijeloteksta"/>
        <w:spacing w:before="2"/>
        <w:ind w:left="373"/>
        <w:jc w:val="both"/>
      </w:pPr>
      <w:r>
        <w:t>110/17,</w:t>
      </w:r>
      <w:r>
        <w:rPr>
          <w:spacing w:val="4"/>
        </w:rPr>
        <w:t xml:space="preserve"> </w:t>
      </w:r>
      <w:r>
        <w:t>118/18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126/19).</w:t>
      </w:r>
    </w:p>
    <w:p w14:paraId="6B86CD87" w14:textId="77777777" w:rsidR="00277B1A" w:rsidRDefault="00277B1A" w:rsidP="00277B1A">
      <w:pPr>
        <w:pStyle w:val="Tijeloteksta"/>
      </w:pPr>
    </w:p>
    <w:p w14:paraId="2D87AABB" w14:textId="77777777" w:rsidR="00277B1A" w:rsidRDefault="00277B1A" w:rsidP="00277B1A">
      <w:pPr>
        <w:pStyle w:val="Odlomakpopisa"/>
        <w:numPr>
          <w:ilvl w:val="0"/>
          <w:numId w:val="1"/>
        </w:numPr>
        <w:tabs>
          <w:tab w:val="left" w:pos="621"/>
        </w:tabs>
        <w:ind w:left="621" w:hanging="248"/>
        <w:jc w:val="both"/>
        <w:rPr>
          <w:sz w:val="24"/>
        </w:rPr>
      </w:pPr>
      <w:r>
        <w:rPr>
          <w:sz w:val="24"/>
        </w:rPr>
        <w:t>pranje</w:t>
      </w:r>
      <w:r>
        <w:rPr>
          <w:spacing w:val="-3"/>
          <w:sz w:val="24"/>
        </w:rPr>
        <w:t xml:space="preserve"> </w:t>
      </w:r>
      <w:r>
        <w:rPr>
          <w:sz w:val="24"/>
        </w:rPr>
        <w:t>novca</w:t>
      </w:r>
      <w:r>
        <w:rPr>
          <w:spacing w:val="-2"/>
          <w:sz w:val="24"/>
        </w:rPr>
        <w:t xml:space="preserve"> </w:t>
      </w:r>
      <w:r>
        <w:rPr>
          <w:sz w:val="24"/>
        </w:rPr>
        <w:t>ili</w:t>
      </w:r>
      <w:r>
        <w:rPr>
          <w:spacing w:val="-4"/>
          <w:sz w:val="24"/>
        </w:rPr>
        <w:t xml:space="preserve"> </w:t>
      </w:r>
      <w:r>
        <w:rPr>
          <w:sz w:val="24"/>
        </w:rPr>
        <w:t>financiranje</w:t>
      </w:r>
      <w:r>
        <w:rPr>
          <w:spacing w:val="-7"/>
          <w:sz w:val="24"/>
        </w:rPr>
        <w:t xml:space="preserve"> </w:t>
      </w:r>
      <w:r>
        <w:rPr>
          <w:sz w:val="24"/>
        </w:rPr>
        <w:t>terorizma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temelju:</w:t>
      </w:r>
    </w:p>
    <w:p w14:paraId="48AD96FC" w14:textId="77777777" w:rsidR="00277B1A" w:rsidRDefault="00277B1A" w:rsidP="00277B1A">
      <w:pPr>
        <w:pStyle w:val="Odlomakpopisa"/>
        <w:numPr>
          <w:ilvl w:val="1"/>
          <w:numId w:val="1"/>
        </w:numPr>
        <w:tabs>
          <w:tab w:val="left" w:pos="559"/>
        </w:tabs>
        <w:spacing w:line="240" w:lineRule="auto"/>
        <w:ind w:right="410" w:firstLine="0"/>
        <w:rPr>
          <w:sz w:val="24"/>
        </w:rPr>
      </w:pPr>
      <w:r>
        <w:rPr>
          <w:sz w:val="24"/>
        </w:rPr>
        <w:t>članka 98. (financiranje terorizma) i članka 265. (pranje novca) Kaznenog zakona („Narodne novine“ broj 110/97, 27/98, 50/00, 129/00, 51/01, 111/03, 190/03, 105/04, 84/05, 71/06, 110/07, 152/08, 57/11, 77/11 i 144/12, 56/15, 61/15, 110/17, 118/18 i 126/19 ).</w:t>
      </w:r>
    </w:p>
    <w:p w14:paraId="46860D39" w14:textId="77777777" w:rsidR="00277B1A" w:rsidRDefault="00277B1A" w:rsidP="00277B1A">
      <w:pPr>
        <w:pStyle w:val="Odlomakpopisa"/>
        <w:numPr>
          <w:ilvl w:val="1"/>
          <w:numId w:val="1"/>
        </w:numPr>
        <w:tabs>
          <w:tab w:val="left" w:pos="549"/>
        </w:tabs>
        <w:spacing w:before="4" w:line="237" w:lineRule="auto"/>
        <w:ind w:right="412" w:firstLine="0"/>
        <w:rPr>
          <w:sz w:val="24"/>
        </w:rPr>
      </w:pPr>
      <w:r>
        <w:rPr>
          <w:sz w:val="24"/>
        </w:rPr>
        <w:t>članka 279. (pranje novca) iz Kaznenog zakona („Narodne novine“ broj 110/97, 27/98, 50/00, 129/00, 51/01, 111/03, 190/03, 105/04, 84/05, 71/06, 110/07, 152/08, 57/11, 77/11 i</w:t>
      </w:r>
      <w:r>
        <w:rPr>
          <w:spacing w:val="-5"/>
          <w:sz w:val="24"/>
        </w:rPr>
        <w:t xml:space="preserve"> </w:t>
      </w:r>
      <w:r>
        <w:rPr>
          <w:sz w:val="24"/>
        </w:rPr>
        <w:t>144/12, 56/15,</w:t>
      </w:r>
    </w:p>
    <w:p w14:paraId="1FB62F15" w14:textId="77777777" w:rsidR="00277B1A" w:rsidRDefault="00277B1A" w:rsidP="00277B1A">
      <w:pPr>
        <w:pStyle w:val="Tijeloteksta"/>
        <w:spacing w:before="3"/>
        <w:ind w:left="373"/>
        <w:jc w:val="both"/>
      </w:pPr>
      <w:r>
        <w:t>61/15,</w:t>
      </w:r>
      <w:r>
        <w:rPr>
          <w:spacing w:val="2"/>
        </w:rPr>
        <w:t xml:space="preserve"> </w:t>
      </w:r>
      <w:r>
        <w:t>110/17,</w:t>
      </w:r>
      <w:r>
        <w:rPr>
          <w:spacing w:val="3"/>
        </w:rPr>
        <w:t xml:space="preserve"> </w:t>
      </w:r>
      <w:r>
        <w:t>118/18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126/19).</w:t>
      </w:r>
    </w:p>
    <w:p w14:paraId="2B38F745" w14:textId="77777777" w:rsidR="00277B1A" w:rsidRDefault="00277B1A" w:rsidP="00277B1A">
      <w:pPr>
        <w:pStyle w:val="Tijeloteksta"/>
      </w:pPr>
    </w:p>
    <w:p w14:paraId="4372E636" w14:textId="77777777" w:rsidR="00277B1A" w:rsidRDefault="00277B1A" w:rsidP="00277B1A">
      <w:pPr>
        <w:pStyle w:val="Odlomakpopisa"/>
        <w:numPr>
          <w:ilvl w:val="0"/>
          <w:numId w:val="1"/>
        </w:numPr>
        <w:tabs>
          <w:tab w:val="left" w:pos="587"/>
        </w:tabs>
        <w:ind w:left="587" w:hanging="214"/>
        <w:rPr>
          <w:sz w:val="24"/>
        </w:rPr>
      </w:pPr>
      <w:r>
        <w:rPr>
          <w:sz w:val="24"/>
        </w:rPr>
        <w:t>dječji</w:t>
      </w:r>
      <w:r>
        <w:rPr>
          <w:spacing w:val="-10"/>
          <w:sz w:val="24"/>
        </w:rPr>
        <w:t xml:space="preserve"> </w:t>
      </w:r>
      <w:r>
        <w:rPr>
          <w:sz w:val="24"/>
        </w:rPr>
        <w:t>rad</w:t>
      </w:r>
      <w:r>
        <w:rPr>
          <w:spacing w:val="2"/>
          <w:sz w:val="24"/>
        </w:rPr>
        <w:t xml:space="preserve"> </w:t>
      </w:r>
      <w:r>
        <w:rPr>
          <w:sz w:val="24"/>
        </w:rPr>
        <w:t>ili</w:t>
      </w:r>
      <w:r>
        <w:rPr>
          <w:spacing w:val="-4"/>
          <w:sz w:val="24"/>
        </w:rPr>
        <w:t xml:space="preserve"> </w:t>
      </w:r>
      <w:r>
        <w:rPr>
          <w:sz w:val="24"/>
        </w:rPr>
        <w:t>druge</w:t>
      </w:r>
      <w:r>
        <w:rPr>
          <w:spacing w:val="-3"/>
          <w:sz w:val="24"/>
        </w:rPr>
        <w:t xml:space="preserve"> </w:t>
      </w:r>
      <w:r>
        <w:rPr>
          <w:sz w:val="24"/>
        </w:rPr>
        <w:t>oblike</w:t>
      </w:r>
      <w:r>
        <w:rPr>
          <w:spacing w:val="-2"/>
          <w:sz w:val="24"/>
        </w:rPr>
        <w:t xml:space="preserve"> </w:t>
      </w:r>
      <w:r>
        <w:rPr>
          <w:sz w:val="24"/>
        </w:rPr>
        <w:t>trgovanja</w:t>
      </w:r>
      <w:r>
        <w:rPr>
          <w:spacing w:val="3"/>
          <w:sz w:val="24"/>
        </w:rPr>
        <w:t xml:space="preserve"> </w:t>
      </w:r>
      <w:r>
        <w:rPr>
          <w:sz w:val="24"/>
        </w:rPr>
        <w:t>ljudima</w:t>
      </w:r>
      <w:r>
        <w:rPr>
          <w:spacing w:val="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temelju:</w:t>
      </w:r>
    </w:p>
    <w:p w14:paraId="29F67EC9" w14:textId="77777777" w:rsidR="00277B1A" w:rsidRDefault="00277B1A" w:rsidP="00277B1A">
      <w:pPr>
        <w:pStyle w:val="Odlomakpopisa"/>
        <w:numPr>
          <w:ilvl w:val="1"/>
          <w:numId w:val="1"/>
        </w:numPr>
        <w:tabs>
          <w:tab w:val="left" w:pos="535"/>
        </w:tabs>
        <w:spacing w:line="242" w:lineRule="auto"/>
        <w:ind w:right="405" w:firstLine="0"/>
        <w:jc w:val="left"/>
        <w:rPr>
          <w:sz w:val="24"/>
        </w:rPr>
      </w:pPr>
      <w:r>
        <w:rPr>
          <w:sz w:val="24"/>
        </w:rPr>
        <w:t>članka 106. (trgovanje ljudima) Kaznenog zakona („Narodne novine“ broj 110/97, 27/98, 50/00, 129/00, 51/01, 111/03, 190/03, 105/04, 84/05, 71/06, 110/07, 152/08, 57/11, 77/11 i</w:t>
      </w:r>
      <w:r>
        <w:rPr>
          <w:spacing w:val="-4"/>
          <w:sz w:val="24"/>
        </w:rPr>
        <w:t xml:space="preserve"> </w:t>
      </w:r>
      <w:r>
        <w:rPr>
          <w:sz w:val="24"/>
        </w:rPr>
        <w:t>144/12, 56/15,</w:t>
      </w:r>
    </w:p>
    <w:p w14:paraId="706A9E56" w14:textId="77777777" w:rsidR="00277B1A" w:rsidRDefault="00277B1A" w:rsidP="00277B1A">
      <w:pPr>
        <w:pStyle w:val="Tijeloteksta"/>
        <w:spacing w:line="271" w:lineRule="exact"/>
        <w:ind w:left="373"/>
      </w:pPr>
      <w:r>
        <w:t>61/15,</w:t>
      </w:r>
      <w:r>
        <w:rPr>
          <w:spacing w:val="2"/>
        </w:rPr>
        <w:t xml:space="preserve"> </w:t>
      </w:r>
      <w:r>
        <w:t>110/17,</w:t>
      </w:r>
      <w:r>
        <w:rPr>
          <w:spacing w:val="3"/>
        </w:rPr>
        <w:t xml:space="preserve"> </w:t>
      </w:r>
      <w:r>
        <w:t>118/18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126/19).</w:t>
      </w:r>
    </w:p>
    <w:p w14:paraId="454947B9" w14:textId="77777777" w:rsidR="00277B1A" w:rsidRDefault="00277B1A" w:rsidP="00277B1A">
      <w:pPr>
        <w:pStyle w:val="Odlomakpopisa"/>
        <w:numPr>
          <w:ilvl w:val="1"/>
          <w:numId w:val="1"/>
        </w:numPr>
        <w:tabs>
          <w:tab w:val="left" w:pos="544"/>
        </w:tabs>
        <w:spacing w:before="4" w:line="237" w:lineRule="auto"/>
        <w:ind w:right="412" w:firstLine="0"/>
        <w:jc w:val="left"/>
        <w:rPr>
          <w:sz w:val="24"/>
        </w:rPr>
      </w:pPr>
      <w:r>
        <w:rPr>
          <w:sz w:val="24"/>
        </w:rPr>
        <w:t>članka</w:t>
      </w:r>
      <w:r>
        <w:rPr>
          <w:spacing w:val="28"/>
          <w:sz w:val="24"/>
        </w:rPr>
        <w:t xml:space="preserve"> </w:t>
      </w:r>
      <w:r>
        <w:rPr>
          <w:sz w:val="24"/>
        </w:rPr>
        <w:t>175.</w:t>
      </w:r>
      <w:r>
        <w:rPr>
          <w:spacing w:val="31"/>
          <w:sz w:val="24"/>
        </w:rPr>
        <w:t xml:space="preserve"> </w:t>
      </w:r>
      <w:r>
        <w:rPr>
          <w:sz w:val="24"/>
        </w:rPr>
        <w:t>(trgovanje</w:t>
      </w:r>
      <w:r>
        <w:rPr>
          <w:spacing w:val="37"/>
          <w:sz w:val="24"/>
        </w:rPr>
        <w:t xml:space="preserve"> </w:t>
      </w:r>
      <w:r>
        <w:rPr>
          <w:sz w:val="24"/>
        </w:rPr>
        <w:t>ljudima</w:t>
      </w:r>
      <w:r>
        <w:rPr>
          <w:spacing w:val="37"/>
          <w:sz w:val="24"/>
        </w:rPr>
        <w:t xml:space="preserve"> </w:t>
      </w:r>
      <w:r>
        <w:rPr>
          <w:sz w:val="24"/>
        </w:rPr>
        <w:t>i ropstvo)</w:t>
      </w:r>
      <w:r>
        <w:rPr>
          <w:spacing w:val="30"/>
          <w:sz w:val="24"/>
        </w:rPr>
        <w:t xml:space="preserve"> </w:t>
      </w:r>
      <w:r>
        <w:rPr>
          <w:sz w:val="24"/>
        </w:rPr>
        <w:t>iz</w:t>
      </w:r>
      <w:r>
        <w:rPr>
          <w:spacing w:val="32"/>
          <w:sz w:val="24"/>
        </w:rPr>
        <w:t xml:space="preserve"> </w:t>
      </w:r>
      <w:r>
        <w:rPr>
          <w:sz w:val="24"/>
        </w:rPr>
        <w:t>Kaznenog</w:t>
      </w:r>
      <w:r>
        <w:rPr>
          <w:spacing w:val="28"/>
          <w:sz w:val="24"/>
        </w:rPr>
        <w:t xml:space="preserve"> </w:t>
      </w:r>
      <w:r>
        <w:rPr>
          <w:sz w:val="24"/>
        </w:rPr>
        <w:t>zakona</w:t>
      </w:r>
      <w:r>
        <w:rPr>
          <w:spacing w:val="32"/>
          <w:sz w:val="24"/>
        </w:rPr>
        <w:t xml:space="preserve"> </w:t>
      </w:r>
      <w:r>
        <w:rPr>
          <w:sz w:val="24"/>
        </w:rPr>
        <w:t>(„Narodne</w:t>
      </w:r>
      <w:r>
        <w:rPr>
          <w:spacing w:val="32"/>
          <w:sz w:val="24"/>
        </w:rPr>
        <w:t xml:space="preserve"> </w:t>
      </w:r>
      <w:r>
        <w:rPr>
          <w:sz w:val="24"/>
        </w:rPr>
        <w:t>novine“</w:t>
      </w:r>
      <w:r>
        <w:rPr>
          <w:spacing w:val="32"/>
          <w:sz w:val="24"/>
        </w:rPr>
        <w:t xml:space="preserve"> </w:t>
      </w:r>
      <w:r>
        <w:rPr>
          <w:sz w:val="24"/>
        </w:rPr>
        <w:t>broj 110/97, 27/98,</w:t>
      </w:r>
      <w:r>
        <w:rPr>
          <w:spacing w:val="16"/>
          <w:sz w:val="24"/>
        </w:rPr>
        <w:t xml:space="preserve"> </w:t>
      </w:r>
      <w:r>
        <w:rPr>
          <w:sz w:val="24"/>
        </w:rPr>
        <w:t>50/00,</w:t>
      </w:r>
      <w:r>
        <w:rPr>
          <w:spacing w:val="16"/>
          <w:sz w:val="24"/>
        </w:rPr>
        <w:t xml:space="preserve"> </w:t>
      </w:r>
      <w:r>
        <w:rPr>
          <w:sz w:val="24"/>
        </w:rPr>
        <w:t>129/00,</w:t>
      </w:r>
      <w:r>
        <w:rPr>
          <w:spacing w:val="16"/>
          <w:sz w:val="24"/>
        </w:rPr>
        <w:t xml:space="preserve"> </w:t>
      </w:r>
      <w:r>
        <w:rPr>
          <w:sz w:val="24"/>
        </w:rPr>
        <w:t>51/01,</w:t>
      </w:r>
      <w:r>
        <w:rPr>
          <w:spacing w:val="16"/>
          <w:sz w:val="24"/>
        </w:rPr>
        <w:t xml:space="preserve"> </w:t>
      </w:r>
      <w:r>
        <w:rPr>
          <w:sz w:val="24"/>
        </w:rPr>
        <w:t>111/03,</w:t>
      </w:r>
      <w:r>
        <w:rPr>
          <w:spacing w:val="16"/>
          <w:sz w:val="24"/>
        </w:rPr>
        <w:t xml:space="preserve"> </w:t>
      </w:r>
      <w:r>
        <w:rPr>
          <w:sz w:val="24"/>
        </w:rPr>
        <w:t>190/03,</w:t>
      </w:r>
      <w:r>
        <w:rPr>
          <w:spacing w:val="15"/>
          <w:sz w:val="24"/>
        </w:rPr>
        <w:t xml:space="preserve"> </w:t>
      </w:r>
      <w:r>
        <w:rPr>
          <w:sz w:val="24"/>
        </w:rPr>
        <w:t>105/04,</w:t>
      </w:r>
      <w:r>
        <w:rPr>
          <w:spacing w:val="16"/>
          <w:sz w:val="24"/>
        </w:rPr>
        <w:t xml:space="preserve"> </w:t>
      </w:r>
      <w:r>
        <w:rPr>
          <w:sz w:val="24"/>
        </w:rPr>
        <w:t>84/05,</w:t>
      </w:r>
      <w:r>
        <w:rPr>
          <w:spacing w:val="16"/>
          <w:sz w:val="24"/>
        </w:rPr>
        <w:t xml:space="preserve"> </w:t>
      </w:r>
      <w:r>
        <w:rPr>
          <w:sz w:val="24"/>
        </w:rPr>
        <w:t>71/06,</w:t>
      </w:r>
      <w:r>
        <w:rPr>
          <w:spacing w:val="16"/>
          <w:sz w:val="24"/>
        </w:rPr>
        <w:t xml:space="preserve"> </w:t>
      </w:r>
      <w:r>
        <w:rPr>
          <w:sz w:val="24"/>
        </w:rPr>
        <w:t>110/07,</w:t>
      </w:r>
      <w:r>
        <w:rPr>
          <w:spacing w:val="16"/>
          <w:sz w:val="24"/>
        </w:rPr>
        <w:t xml:space="preserve"> </w:t>
      </w:r>
      <w:r>
        <w:rPr>
          <w:sz w:val="24"/>
        </w:rPr>
        <w:t>152/08,</w:t>
      </w:r>
      <w:r>
        <w:rPr>
          <w:spacing w:val="16"/>
          <w:sz w:val="24"/>
        </w:rPr>
        <w:t xml:space="preserve"> </w:t>
      </w:r>
      <w:r>
        <w:rPr>
          <w:sz w:val="24"/>
        </w:rPr>
        <w:t>57/11,</w:t>
      </w:r>
      <w:r>
        <w:rPr>
          <w:spacing w:val="15"/>
          <w:sz w:val="24"/>
        </w:rPr>
        <w:t xml:space="preserve"> </w:t>
      </w:r>
      <w:r>
        <w:rPr>
          <w:sz w:val="24"/>
        </w:rPr>
        <w:t>77/11</w:t>
      </w:r>
      <w:r>
        <w:rPr>
          <w:spacing w:val="18"/>
          <w:sz w:val="24"/>
        </w:rPr>
        <w:t xml:space="preserve"> </w:t>
      </w:r>
      <w:r>
        <w:rPr>
          <w:sz w:val="24"/>
        </w:rPr>
        <w:t>i</w:t>
      </w:r>
    </w:p>
    <w:p w14:paraId="27514F10" w14:textId="77777777" w:rsidR="00277B1A" w:rsidRDefault="00277B1A" w:rsidP="00277B1A">
      <w:pPr>
        <w:pStyle w:val="Tijeloteksta"/>
        <w:spacing w:before="3"/>
        <w:ind w:left="373"/>
      </w:pPr>
      <w:r>
        <w:t>144/12,</w:t>
      </w:r>
      <w:r>
        <w:rPr>
          <w:spacing w:val="1"/>
        </w:rPr>
        <w:t xml:space="preserve"> </w:t>
      </w:r>
      <w:r>
        <w:t>56/15,</w:t>
      </w:r>
      <w:r>
        <w:rPr>
          <w:spacing w:val="1"/>
        </w:rPr>
        <w:t xml:space="preserve"> </w:t>
      </w:r>
      <w:r>
        <w:t>61/15,</w:t>
      </w:r>
      <w:r>
        <w:rPr>
          <w:spacing w:val="2"/>
        </w:rPr>
        <w:t xml:space="preserve"> </w:t>
      </w:r>
      <w:r>
        <w:t>110/17,</w:t>
      </w:r>
      <w:r>
        <w:rPr>
          <w:spacing w:val="-3"/>
        </w:rPr>
        <w:t xml:space="preserve"> </w:t>
      </w:r>
      <w:r>
        <w:t>118/18 i</w:t>
      </w:r>
      <w:r>
        <w:rPr>
          <w:spacing w:val="-9"/>
        </w:rPr>
        <w:t xml:space="preserve"> </w:t>
      </w:r>
      <w:r>
        <w:rPr>
          <w:spacing w:val="-2"/>
        </w:rPr>
        <w:t>126/19).</w:t>
      </w:r>
    </w:p>
    <w:p w14:paraId="7552DDE5" w14:textId="77777777" w:rsidR="00277B1A" w:rsidRDefault="00277B1A" w:rsidP="00277B1A">
      <w:pPr>
        <w:pStyle w:val="Tijeloteksta"/>
        <w:spacing w:before="274"/>
      </w:pPr>
    </w:p>
    <w:p w14:paraId="0717862B" w14:textId="77777777" w:rsidR="00277B1A" w:rsidRDefault="00277B1A" w:rsidP="00277B1A">
      <w:pPr>
        <w:pStyle w:val="Tijeloteksta"/>
        <w:spacing w:line="242" w:lineRule="auto"/>
        <w:ind w:left="373"/>
      </w:pPr>
      <w:r>
        <w:t>Odnosno za odgovarajuća kaznena djela prema propisima države sjedišta gospodarskog subjekta ili države iz koje ta osoba dolazi.</w:t>
      </w:r>
    </w:p>
    <w:p w14:paraId="2C82C95C" w14:textId="77777777" w:rsidR="00277B1A" w:rsidRDefault="00277B1A" w:rsidP="00277B1A">
      <w:pPr>
        <w:pStyle w:val="Tijeloteksta"/>
      </w:pPr>
    </w:p>
    <w:p w14:paraId="30738891" w14:textId="77777777" w:rsidR="00277B1A" w:rsidRDefault="00277B1A" w:rsidP="00277B1A">
      <w:pPr>
        <w:pStyle w:val="Tijeloteksta"/>
      </w:pPr>
    </w:p>
    <w:p w14:paraId="5B4AFAB7" w14:textId="77777777" w:rsidR="00277B1A" w:rsidRDefault="00277B1A" w:rsidP="00277B1A">
      <w:pPr>
        <w:pStyle w:val="Tijeloteksta"/>
      </w:pPr>
    </w:p>
    <w:p w14:paraId="668128BA" w14:textId="77777777" w:rsidR="00277B1A" w:rsidRDefault="00277B1A" w:rsidP="00277B1A">
      <w:pPr>
        <w:pStyle w:val="Tijeloteksta"/>
        <w:spacing w:before="274"/>
      </w:pPr>
    </w:p>
    <w:p w14:paraId="04045724" w14:textId="77777777" w:rsidR="00277B1A" w:rsidRDefault="00277B1A" w:rsidP="00277B1A">
      <w:pPr>
        <w:pStyle w:val="Tijeloteksta"/>
        <w:tabs>
          <w:tab w:val="left" w:pos="2888"/>
          <w:tab w:val="left" w:pos="4570"/>
        </w:tabs>
        <w:ind w:left="373"/>
      </w:pPr>
      <w:r>
        <w:t xml:space="preserve">U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godine</w:t>
      </w:r>
    </w:p>
    <w:p w14:paraId="358FC550" w14:textId="77777777" w:rsidR="00277B1A" w:rsidRDefault="00277B1A" w:rsidP="00277B1A">
      <w:pPr>
        <w:pStyle w:val="Tijeloteksta"/>
        <w:rPr>
          <w:sz w:val="20"/>
        </w:rPr>
      </w:pPr>
    </w:p>
    <w:p w14:paraId="6791619B" w14:textId="77777777" w:rsidR="00277B1A" w:rsidRDefault="00277B1A" w:rsidP="00277B1A">
      <w:pPr>
        <w:pStyle w:val="Tijeloteksta"/>
        <w:spacing w:before="100"/>
        <w:rPr>
          <w:sz w:val="20"/>
        </w:rPr>
      </w:pPr>
    </w:p>
    <w:tbl>
      <w:tblPr>
        <w:tblStyle w:val="TableNormal"/>
        <w:tblW w:w="0" w:type="auto"/>
        <w:tblInd w:w="6287" w:type="dxa"/>
        <w:tblLayout w:type="fixed"/>
        <w:tblLook w:val="01E0" w:firstRow="1" w:lastRow="1" w:firstColumn="1" w:lastColumn="1" w:noHBand="0" w:noVBand="0"/>
      </w:tblPr>
      <w:tblGrid>
        <w:gridCol w:w="2761"/>
      </w:tblGrid>
      <w:tr w:rsidR="00277B1A" w14:paraId="59F2ED6E" w14:textId="77777777" w:rsidTr="00D1109A">
        <w:trPr>
          <w:trHeight w:val="317"/>
        </w:trPr>
        <w:tc>
          <w:tcPr>
            <w:tcW w:w="2761" w:type="dxa"/>
          </w:tcPr>
          <w:p w14:paraId="4F5A6574" w14:textId="77777777" w:rsidR="00277B1A" w:rsidRDefault="00277B1A" w:rsidP="00D1109A">
            <w:pPr>
              <w:pStyle w:val="TableParagraph"/>
              <w:spacing w:line="266" w:lineRule="exact"/>
              <w:ind w:left="1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Potpis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pečat</w:t>
            </w:r>
            <w:proofErr w:type="spellEnd"/>
          </w:p>
        </w:tc>
      </w:tr>
      <w:tr w:rsidR="00277B1A" w14:paraId="1A71684B" w14:textId="77777777" w:rsidTr="00D1109A">
        <w:trPr>
          <w:trHeight w:val="312"/>
        </w:trPr>
        <w:tc>
          <w:tcPr>
            <w:tcW w:w="2761" w:type="dxa"/>
            <w:tcBorders>
              <w:bottom w:val="single" w:sz="4" w:space="0" w:color="000000"/>
            </w:tcBorders>
          </w:tcPr>
          <w:p w14:paraId="578B6A14" w14:textId="77777777" w:rsidR="00277B1A" w:rsidRDefault="00277B1A" w:rsidP="00D1109A">
            <w:pPr>
              <w:pStyle w:val="TableParagraph"/>
            </w:pPr>
          </w:p>
        </w:tc>
      </w:tr>
      <w:tr w:rsidR="00277B1A" w14:paraId="19A5D0D5" w14:textId="77777777" w:rsidTr="00D1109A">
        <w:trPr>
          <w:trHeight w:val="178"/>
        </w:trPr>
        <w:tc>
          <w:tcPr>
            <w:tcW w:w="2761" w:type="dxa"/>
            <w:tcBorders>
              <w:top w:val="single" w:sz="4" w:space="0" w:color="000000"/>
            </w:tcBorders>
          </w:tcPr>
          <w:p w14:paraId="0BBAD5B9" w14:textId="77777777" w:rsidR="00277B1A" w:rsidRDefault="00277B1A" w:rsidP="00D1109A">
            <w:pPr>
              <w:pStyle w:val="TableParagraph"/>
              <w:spacing w:line="164" w:lineRule="exact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osoba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ovlaštena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zastupanje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14:paraId="09493ED1" w14:textId="77777777" w:rsidR="00277B1A" w:rsidRDefault="00277B1A" w:rsidP="00277B1A"/>
    <w:p w14:paraId="59FB9DAF" w14:textId="77777777" w:rsidR="0077799F" w:rsidRDefault="0077799F"/>
    <w:sectPr w:rsidR="0077799F">
      <w:headerReference w:type="default" r:id="rId16"/>
      <w:footerReference w:type="default" r:id="rId17"/>
      <w:pgSz w:w="11910" w:h="16840"/>
      <w:pgMar w:top="760" w:right="720" w:bottom="280" w:left="7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9F6B" w14:textId="77777777" w:rsidR="00CF76D3" w:rsidRDefault="00CF76D3">
      <w:r>
        <w:separator/>
      </w:r>
    </w:p>
  </w:endnote>
  <w:endnote w:type="continuationSeparator" w:id="0">
    <w:p w14:paraId="638C2C05" w14:textId="77777777" w:rsidR="00CF76D3" w:rsidRDefault="00CF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EB32" w14:textId="77777777" w:rsidR="00122A62" w:rsidRDefault="00CF76D3">
    <w:pPr>
      <w:pStyle w:val="Tijeloteksta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C0DF" w14:textId="77777777" w:rsidR="00122A62" w:rsidRDefault="00CF76D3">
    <w:pPr>
      <w:pStyle w:val="Tijeloteksta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FD703" w14:textId="77777777" w:rsidR="00122A62" w:rsidRDefault="00CF76D3">
    <w:pPr>
      <w:pStyle w:val="Tijeloteksta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F006" w14:textId="77777777" w:rsidR="00122A62" w:rsidRDefault="00CF76D3">
    <w:pPr>
      <w:pStyle w:val="Tijeloteksta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B416" w14:textId="77777777" w:rsidR="00122A62" w:rsidRDefault="00CF76D3">
    <w:pPr>
      <w:pStyle w:val="Tijelotekst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293B5" w14:textId="77777777" w:rsidR="00CF76D3" w:rsidRDefault="00CF76D3">
      <w:r>
        <w:separator/>
      </w:r>
    </w:p>
  </w:footnote>
  <w:footnote w:type="continuationSeparator" w:id="0">
    <w:p w14:paraId="7390CCCE" w14:textId="77777777" w:rsidR="00CF76D3" w:rsidRDefault="00CF7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35F4" w14:textId="77777777" w:rsidR="00122A62" w:rsidRDefault="00CF76D3">
    <w:pPr>
      <w:pStyle w:val="Tijeloteksta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5822" w14:textId="77777777" w:rsidR="00122A62" w:rsidRDefault="00CF76D3">
    <w:pPr>
      <w:pStyle w:val="Tijeloteksta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E35C" w14:textId="77777777" w:rsidR="00122A62" w:rsidRDefault="00CF76D3">
    <w:pPr>
      <w:pStyle w:val="Tijeloteksta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FEFD" w14:textId="77777777" w:rsidR="00122A62" w:rsidRDefault="00CF76D3">
    <w:pPr>
      <w:pStyle w:val="Tijeloteksta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6B72" w14:textId="77777777" w:rsidR="00122A62" w:rsidRDefault="00CF76D3">
    <w:pPr>
      <w:pStyle w:val="Tijelotekst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31696"/>
    <w:multiLevelType w:val="hybridMultilevel"/>
    <w:tmpl w:val="61BA8038"/>
    <w:lvl w:ilvl="0" w:tplc="55505634">
      <w:start w:val="1"/>
      <w:numFmt w:val="lowerLetter"/>
      <w:lvlText w:val="%1)"/>
      <w:lvlJc w:val="left"/>
      <w:pPr>
        <w:ind w:left="622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 w:tplc="8BE6732E">
      <w:numFmt w:val="bullet"/>
      <w:lvlText w:val="-"/>
      <w:lvlJc w:val="left"/>
      <w:pPr>
        <w:ind w:left="37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47BAFE3E">
      <w:numFmt w:val="bullet"/>
      <w:lvlText w:val="•"/>
      <w:lvlJc w:val="left"/>
      <w:pPr>
        <w:ind w:left="1709" w:hanging="144"/>
      </w:pPr>
      <w:rPr>
        <w:rFonts w:hint="default"/>
        <w:lang w:val="hr-HR" w:eastAsia="en-US" w:bidi="ar-SA"/>
      </w:rPr>
    </w:lvl>
    <w:lvl w:ilvl="3" w:tplc="1A266A86">
      <w:numFmt w:val="bullet"/>
      <w:lvlText w:val="•"/>
      <w:lvlJc w:val="left"/>
      <w:pPr>
        <w:ind w:left="2798" w:hanging="144"/>
      </w:pPr>
      <w:rPr>
        <w:rFonts w:hint="default"/>
        <w:lang w:val="hr-HR" w:eastAsia="en-US" w:bidi="ar-SA"/>
      </w:rPr>
    </w:lvl>
    <w:lvl w:ilvl="4" w:tplc="22F69274">
      <w:numFmt w:val="bullet"/>
      <w:lvlText w:val="•"/>
      <w:lvlJc w:val="left"/>
      <w:pPr>
        <w:ind w:left="3888" w:hanging="144"/>
      </w:pPr>
      <w:rPr>
        <w:rFonts w:hint="default"/>
        <w:lang w:val="hr-HR" w:eastAsia="en-US" w:bidi="ar-SA"/>
      </w:rPr>
    </w:lvl>
    <w:lvl w:ilvl="5" w:tplc="EB3AD4CA">
      <w:numFmt w:val="bullet"/>
      <w:lvlText w:val="•"/>
      <w:lvlJc w:val="left"/>
      <w:pPr>
        <w:ind w:left="4977" w:hanging="144"/>
      </w:pPr>
      <w:rPr>
        <w:rFonts w:hint="default"/>
        <w:lang w:val="hr-HR" w:eastAsia="en-US" w:bidi="ar-SA"/>
      </w:rPr>
    </w:lvl>
    <w:lvl w:ilvl="6" w:tplc="F4F4D824">
      <w:numFmt w:val="bullet"/>
      <w:lvlText w:val="•"/>
      <w:lvlJc w:val="left"/>
      <w:pPr>
        <w:ind w:left="6066" w:hanging="144"/>
      </w:pPr>
      <w:rPr>
        <w:rFonts w:hint="default"/>
        <w:lang w:val="hr-HR" w:eastAsia="en-US" w:bidi="ar-SA"/>
      </w:rPr>
    </w:lvl>
    <w:lvl w:ilvl="7" w:tplc="66821F56">
      <w:numFmt w:val="bullet"/>
      <w:lvlText w:val="•"/>
      <w:lvlJc w:val="left"/>
      <w:pPr>
        <w:ind w:left="7156" w:hanging="144"/>
      </w:pPr>
      <w:rPr>
        <w:rFonts w:hint="default"/>
        <w:lang w:val="hr-HR" w:eastAsia="en-US" w:bidi="ar-SA"/>
      </w:rPr>
    </w:lvl>
    <w:lvl w:ilvl="8" w:tplc="81BA4092">
      <w:numFmt w:val="bullet"/>
      <w:lvlText w:val="•"/>
      <w:lvlJc w:val="left"/>
      <w:pPr>
        <w:ind w:left="8245" w:hanging="144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1A"/>
    <w:rsid w:val="001D1E49"/>
    <w:rsid w:val="00277B1A"/>
    <w:rsid w:val="0077799F"/>
    <w:rsid w:val="009C43E5"/>
    <w:rsid w:val="00C210C7"/>
    <w:rsid w:val="00C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B5F1"/>
  <w15:chartTrackingRefBased/>
  <w15:docId w15:val="{4E98E90A-0C81-4373-AB11-5165B9CF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77B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2">
    <w:name w:val="heading 2"/>
    <w:basedOn w:val="Normal"/>
    <w:link w:val="Naslov2Char"/>
    <w:uiPriority w:val="1"/>
    <w:qFormat/>
    <w:rsid w:val="00277B1A"/>
    <w:pPr>
      <w:spacing w:line="275" w:lineRule="exact"/>
      <w:ind w:left="1376" w:hanging="360"/>
      <w:outlineLvl w:val="1"/>
    </w:pPr>
    <w:rPr>
      <w:b/>
      <w:bCs/>
      <w:sz w:val="24"/>
      <w:szCs w:val="24"/>
      <w:u w:val="single" w:color="000000"/>
    </w:rPr>
  </w:style>
  <w:style w:type="paragraph" w:styleId="Naslov3">
    <w:name w:val="heading 3"/>
    <w:basedOn w:val="Normal"/>
    <w:link w:val="Naslov3Char"/>
    <w:uiPriority w:val="1"/>
    <w:qFormat/>
    <w:rsid w:val="00277B1A"/>
    <w:pPr>
      <w:spacing w:before="10"/>
      <w:ind w:left="20"/>
      <w:outlineLvl w:val="2"/>
    </w:pPr>
    <w:rPr>
      <w:b/>
      <w:bCs/>
      <w:i/>
      <w:i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1"/>
    <w:rsid w:val="00277B1A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Naslov3Char">
    <w:name w:val="Naslov 3 Char"/>
    <w:basedOn w:val="Zadanifontodlomka"/>
    <w:link w:val="Naslov3"/>
    <w:uiPriority w:val="1"/>
    <w:rsid w:val="00277B1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77B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277B1A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277B1A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1"/>
    <w:qFormat/>
    <w:rsid w:val="00277B1A"/>
    <w:pPr>
      <w:spacing w:line="275" w:lineRule="exact"/>
      <w:ind w:left="137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277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Lopac</dc:creator>
  <cp:keywords/>
  <dc:description/>
  <cp:lastModifiedBy>Marija Grbin Živković</cp:lastModifiedBy>
  <cp:revision>2</cp:revision>
  <dcterms:created xsi:type="dcterms:W3CDTF">2023-11-30T16:07:00Z</dcterms:created>
  <dcterms:modified xsi:type="dcterms:W3CDTF">2023-11-30T16:07:00Z</dcterms:modified>
</cp:coreProperties>
</file>